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8DCC" w14:textId="77777777" w:rsidR="008103ED" w:rsidRPr="00A0199E" w:rsidRDefault="008103ED" w:rsidP="00DC229C">
      <w:pPr>
        <w:spacing w:after="0"/>
        <w:ind w:firstLine="5671"/>
        <w:rPr>
          <w:sz w:val="28"/>
          <w:szCs w:val="28"/>
        </w:rPr>
      </w:pPr>
      <w:r w:rsidRPr="00A0199E">
        <w:rPr>
          <w:sz w:val="28"/>
          <w:szCs w:val="28"/>
        </w:rPr>
        <w:t xml:space="preserve">Утверждены приказом </w:t>
      </w:r>
    </w:p>
    <w:p w14:paraId="4F7D9B6F" w14:textId="77777777" w:rsidR="008103ED" w:rsidRPr="00A0199E" w:rsidRDefault="008103ED" w:rsidP="00DC229C">
      <w:pPr>
        <w:spacing w:after="0"/>
        <w:ind w:firstLine="5671"/>
        <w:rPr>
          <w:sz w:val="28"/>
          <w:szCs w:val="28"/>
        </w:rPr>
      </w:pPr>
      <w:r w:rsidRPr="00A0199E">
        <w:rPr>
          <w:sz w:val="28"/>
          <w:szCs w:val="28"/>
        </w:rPr>
        <w:t xml:space="preserve">ООО «ЛОК «Витязь» </w:t>
      </w:r>
    </w:p>
    <w:p w14:paraId="20C0C060" w14:textId="12D69AD4" w:rsidR="008103ED" w:rsidRPr="00A0199E" w:rsidRDefault="00E00190" w:rsidP="00DC229C">
      <w:pPr>
        <w:spacing w:after="0"/>
        <w:ind w:firstLine="5671"/>
        <w:rPr>
          <w:sz w:val="28"/>
          <w:szCs w:val="28"/>
        </w:rPr>
      </w:pPr>
      <w:r w:rsidRPr="00A0199E">
        <w:rPr>
          <w:sz w:val="28"/>
          <w:szCs w:val="28"/>
        </w:rPr>
        <w:t>О</w:t>
      </w:r>
      <w:r w:rsidR="008103ED" w:rsidRPr="00A019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10.08.</w:t>
      </w:r>
      <w:r w:rsidR="008103ED" w:rsidRPr="00A0199E">
        <w:rPr>
          <w:sz w:val="28"/>
          <w:szCs w:val="28"/>
        </w:rPr>
        <w:t>2022г. №</w:t>
      </w:r>
      <w:r>
        <w:rPr>
          <w:sz w:val="28"/>
          <w:szCs w:val="28"/>
        </w:rPr>
        <w:t>299</w:t>
      </w:r>
    </w:p>
    <w:p w14:paraId="0A20C9AC" w14:textId="77777777" w:rsidR="008103ED" w:rsidRDefault="008103ED" w:rsidP="00DC229C">
      <w:pPr>
        <w:spacing w:after="0" w:line="259" w:lineRule="auto"/>
        <w:ind w:left="0" w:firstLine="567"/>
        <w:jc w:val="center"/>
        <w:rPr>
          <w:b/>
          <w:sz w:val="28"/>
          <w:szCs w:val="28"/>
        </w:rPr>
      </w:pPr>
    </w:p>
    <w:p w14:paraId="311E170D" w14:textId="34BE787B" w:rsidR="00FC7A4E" w:rsidRPr="00EA0FD6" w:rsidRDefault="0038606C" w:rsidP="00DC229C">
      <w:pPr>
        <w:spacing w:after="0" w:line="259" w:lineRule="auto"/>
        <w:ind w:left="0" w:firstLine="567"/>
        <w:jc w:val="center"/>
        <w:rPr>
          <w:sz w:val="28"/>
          <w:szCs w:val="28"/>
        </w:rPr>
      </w:pPr>
      <w:r w:rsidRPr="00EA0FD6">
        <w:rPr>
          <w:b/>
          <w:sz w:val="28"/>
          <w:szCs w:val="28"/>
        </w:rPr>
        <w:t>Договор публичной оферты</w:t>
      </w:r>
    </w:p>
    <w:p w14:paraId="6A672323" w14:textId="1E4BBD0A" w:rsidR="005B37F4" w:rsidRPr="005B37F4" w:rsidRDefault="0038606C" w:rsidP="00DC229C">
      <w:pPr>
        <w:spacing w:after="0"/>
        <w:ind w:left="0" w:firstLine="567"/>
        <w:jc w:val="center"/>
        <w:rPr>
          <w:b/>
          <w:sz w:val="28"/>
          <w:szCs w:val="28"/>
        </w:rPr>
      </w:pPr>
      <w:r w:rsidRPr="00EA0FD6">
        <w:rPr>
          <w:b/>
          <w:sz w:val="28"/>
          <w:szCs w:val="28"/>
        </w:rPr>
        <w:t xml:space="preserve">на </w:t>
      </w:r>
      <w:r w:rsidR="005B37F4" w:rsidRPr="00EA0FD6">
        <w:rPr>
          <w:b/>
          <w:sz w:val="28"/>
          <w:szCs w:val="28"/>
        </w:rPr>
        <w:t xml:space="preserve">оказание услуг бронирования санаторно-курортных и реабилитационно-восстановительных и услуг проживания в </w:t>
      </w:r>
      <w:r w:rsidR="003B55E6" w:rsidRPr="00EA0FD6">
        <w:rPr>
          <w:b/>
          <w:sz w:val="28"/>
          <w:szCs w:val="28"/>
        </w:rPr>
        <w:t xml:space="preserve">                     </w:t>
      </w:r>
      <w:r w:rsidR="00223637">
        <w:rPr>
          <w:b/>
          <w:sz w:val="28"/>
          <w:szCs w:val="28"/>
        </w:rPr>
        <w:t>ООО «ЛОК «Витязь»</w:t>
      </w:r>
    </w:p>
    <w:p w14:paraId="11BBF89E" w14:textId="77777777" w:rsidR="00FC7A4E" w:rsidRDefault="00FC7A4E" w:rsidP="00DC229C">
      <w:pPr>
        <w:spacing w:after="0" w:line="259" w:lineRule="auto"/>
        <w:ind w:left="0" w:firstLine="567"/>
        <w:jc w:val="center"/>
      </w:pPr>
    </w:p>
    <w:p w14:paraId="733D8562" w14:textId="77777777" w:rsidR="00FC7A4E" w:rsidRPr="008103ED" w:rsidRDefault="0038606C" w:rsidP="00DC229C">
      <w:pPr>
        <w:tabs>
          <w:tab w:val="center" w:pos="1131"/>
          <w:tab w:val="right" w:pos="9360"/>
        </w:tabs>
        <w:spacing w:after="0"/>
        <w:ind w:left="0" w:firstLine="567"/>
        <w:jc w:val="left"/>
        <w:rPr>
          <w:sz w:val="28"/>
          <w:szCs w:val="28"/>
        </w:rPr>
      </w:pPr>
      <w:r w:rsidRPr="008103ED">
        <w:rPr>
          <w:rFonts w:ascii="Calibri" w:eastAsia="Calibri" w:hAnsi="Calibri" w:cs="Calibri"/>
          <w:sz w:val="28"/>
          <w:szCs w:val="28"/>
        </w:rPr>
        <w:tab/>
      </w:r>
      <w:r w:rsidRPr="008103ED">
        <w:rPr>
          <w:b/>
          <w:sz w:val="28"/>
          <w:szCs w:val="28"/>
        </w:rPr>
        <w:t xml:space="preserve">г. </w:t>
      </w:r>
      <w:r w:rsidR="005B37F4" w:rsidRPr="008103ED">
        <w:rPr>
          <w:b/>
          <w:sz w:val="28"/>
          <w:szCs w:val="28"/>
        </w:rPr>
        <w:t>Анапа</w:t>
      </w:r>
      <w:r w:rsidRPr="008103ED">
        <w:rPr>
          <w:b/>
          <w:sz w:val="28"/>
          <w:szCs w:val="28"/>
        </w:rPr>
        <w:t xml:space="preserve"> </w:t>
      </w:r>
      <w:r w:rsidRPr="008103ED">
        <w:rPr>
          <w:b/>
          <w:sz w:val="28"/>
          <w:szCs w:val="28"/>
        </w:rPr>
        <w:tab/>
        <w:t xml:space="preserve">                                                                                        </w:t>
      </w:r>
      <w:r w:rsidR="005B37F4" w:rsidRPr="008103ED">
        <w:rPr>
          <w:b/>
          <w:sz w:val="28"/>
          <w:szCs w:val="28"/>
        </w:rPr>
        <w:t xml:space="preserve">      </w:t>
      </w:r>
    </w:p>
    <w:p w14:paraId="1A330574" w14:textId="77777777" w:rsidR="00FC7A4E" w:rsidRPr="008103ED" w:rsidRDefault="0038606C" w:rsidP="00DC229C">
      <w:pPr>
        <w:spacing w:after="0" w:line="259" w:lineRule="auto"/>
        <w:ind w:left="0" w:firstLine="567"/>
        <w:jc w:val="left"/>
        <w:rPr>
          <w:sz w:val="28"/>
          <w:szCs w:val="28"/>
        </w:rPr>
      </w:pPr>
      <w:r w:rsidRPr="008103ED">
        <w:rPr>
          <w:sz w:val="28"/>
          <w:szCs w:val="28"/>
        </w:rPr>
        <w:t xml:space="preserve"> </w:t>
      </w:r>
    </w:p>
    <w:p w14:paraId="3264E891" w14:textId="429976A4" w:rsidR="00FC7A4E" w:rsidRPr="008103ED" w:rsidRDefault="00223637" w:rsidP="00223637">
      <w:pPr>
        <w:spacing w:after="0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Термины и определения</w:t>
      </w:r>
    </w:p>
    <w:p w14:paraId="643AC9B5" w14:textId="77777777" w:rsidR="00892ACE" w:rsidRPr="008103ED" w:rsidRDefault="00723849" w:rsidP="00DC229C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103ED">
        <w:rPr>
          <w:sz w:val="28"/>
          <w:szCs w:val="28"/>
        </w:rPr>
        <w:t>1.1</w:t>
      </w:r>
      <w:r w:rsidRPr="008103ED">
        <w:rPr>
          <w:sz w:val="28"/>
          <w:szCs w:val="28"/>
        </w:rPr>
        <w:tab/>
      </w:r>
      <w:r w:rsidR="00892ACE" w:rsidRPr="008103ED">
        <w:rPr>
          <w:sz w:val="28"/>
          <w:szCs w:val="28"/>
        </w:rPr>
        <w:t>П</w:t>
      </w:r>
      <w:r w:rsidR="0038606C" w:rsidRPr="008103ED">
        <w:rPr>
          <w:sz w:val="28"/>
          <w:szCs w:val="28"/>
        </w:rPr>
        <w:t xml:space="preserve">убличная оферта – </w:t>
      </w:r>
      <w:r w:rsidR="00892ACE" w:rsidRPr="008103ED">
        <w:rPr>
          <w:sz w:val="28"/>
          <w:szCs w:val="28"/>
        </w:rPr>
        <w:t xml:space="preserve">содержащее все существенные условия договора </w:t>
      </w:r>
      <w:r w:rsidR="0038606C" w:rsidRPr="008103ED">
        <w:rPr>
          <w:sz w:val="28"/>
          <w:szCs w:val="28"/>
        </w:rPr>
        <w:t>предложение, адресованное неопределенному кругу лиц</w:t>
      </w:r>
      <w:r w:rsidR="00892ACE" w:rsidRPr="008103ED">
        <w:rPr>
          <w:sz w:val="28"/>
          <w:szCs w:val="28"/>
        </w:rPr>
        <w:t>,</w:t>
      </w:r>
      <w:r w:rsidR="0038606C" w:rsidRPr="008103ED">
        <w:rPr>
          <w:sz w:val="28"/>
          <w:szCs w:val="28"/>
        </w:rPr>
        <w:t xml:space="preserve"> </w:t>
      </w:r>
      <w:r w:rsidR="00892ACE" w:rsidRPr="008103ED">
        <w:rPr>
          <w:color w:val="auto"/>
          <w:sz w:val="28"/>
          <w:szCs w:val="28"/>
        </w:rPr>
        <w:t>заключить договор на указанных в предложении условиях</w:t>
      </w:r>
      <w:r w:rsidR="00892ACE" w:rsidRPr="008103ED">
        <w:rPr>
          <w:sz w:val="28"/>
          <w:szCs w:val="28"/>
        </w:rPr>
        <w:t xml:space="preserve"> с любым лицом, кто отзовется (п.2. ст. 437 ГК РФ).</w:t>
      </w:r>
    </w:p>
    <w:p w14:paraId="3E590616" w14:textId="77777777" w:rsidR="00FC7A4E" w:rsidRPr="008103ED" w:rsidRDefault="0038606C" w:rsidP="00DC229C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Настоящая публичная оферта выражает </w:t>
      </w:r>
      <w:r w:rsidR="003B55E6" w:rsidRPr="008103ED">
        <w:rPr>
          <w:sz w:val="28"/>
          <w:szCs w:val="28"/>
        </w:rPr>
        <w:t xml:space="preserve">намерение </w:t>
      </w:r>
      <w:r w:rsidR="0094017E" w:rsidRPr="008103ED">
        <w:rPr>
          <w:sz w:val="28"/>
          <w:szCs w:val="28"/>
        </w:rPr>
        <w:t>ООО «ЛОК «Витязь»</w:t>
      </w:r>
      <w:r w:rsidRPr="008103ED">
        <w:rPr>
          <w:sz w:val="28"/>
          <w:szCs w:val="28"/>
        </w:rPr>
        <w:t xml:space="preserve"> </w:t>
      </w:r>
      <w:r w:rsidR="0094017E" w:rsidRPr="008103ED">
        <w:rPr>
          <w:sz w:val="28"/>
          <w:szCs w:val="28"/>
        </w:rPr>
        <w:t>(далее-Комплекс</w:t>
      </w:r>
      <w:r w:rsidR="00C37425" w:rsidRPr="008103ED">
        <w:rPr>
          <w:sz w:val="28"/>
          <w:szCs w:val="28"/>
        </w:rPr>
        <w:t>)</w:t>
      </w:r>
      <w:r w:rsidR="0094017E" w:rsidRPr="008103ED">
        <w:rPr>
          <w:sz w:val="28"/>
          <w:szCs w:val="28"/>
        </w:rPr>
        <w:t xml:space="preserve"> </w:t>
      </w:r>
      <w:r w:rsidRPr="008103ED">
        <w:rPr>
          <w:sz w:val="28"/>
          <w:szCs w:val="28"/>
        </w:rPr>
        <w:t xml:space="preserve">считать себя заключившим договор с любым физическим лицом на тех условиях, которые в ней содержатся (п.2 ст. 437 ГК РФ). Настоящая Оферта адресована </w:t>
      </w:r>
      <w:r w:rsidR="0094017E" w:rsidRPr="008103ED">
        <w:rPr>
          <w:sz w:val="28"/>
          <w:szCs w:val="28"/>
        </w:rPr>
        <w:t xml:space="preserve">только физическим </w:t>
      </w:r>
      <w:r w:rsidR="00C37425" w:rsidRPr="008103ED">
        <w:rPr>
          <w:sz w:val="28"/>
          <w:szCs w:val="28"/>
        </w:rPr>
        <w:t>лицам.</w:t>
      </w:r>
      <w:r w:rsidRPr="008103ED">
        <w:rPr>
          <w:sz w:val="28"/>
          <w:szCs w:val="28"/>
        </w:rPr>
        <w:t xml:space="preserve"> </w:t>
      </w:r>
    </w:p>
    <w:p w14:paraId="784B51F4" w14:textId="77777777" w:rsidR="00FC7A4E" w:rsidRPr="008103ED" w:rsidRDefault="0038606C" w:rsidP="00DC229C">
      <w:pPr>
        <w:pStyle w:val="a4"/>
        <w:numPr>
          <w:ilvl w:val="1"/>
          <w:numId w:val="6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Акцепт – это совершение лицом</w:t>
      </w:r>
      <w:r w:rsidR="00E860B5" w:rsidRPr="008103ED">
        <w:rPr>
          <w:sz w:val="28"/>
          <w:szCs w:val="28"/>
        </w:rPr>
        <w:t>, ознакомившимся с публичной офертой,</w:t>
      </w:r>
      <w:r w:rsidRPr="008103ED">
        <w:rPr>
          <w:sz w:val="28"/>
          <w:szCs w:val="28"/>
        </w:rPr>
        <w:t xml:space="preserve"> действий по выполнению указанных в </w:t>
      </w:r>
      <w:r w:rsidR="00E860B5" w:rsidRPr="008103ED">
        <w:rPr>
          <w:sz w:val="28"/>
          <w:szCs w:val="28"/>
        </w:rPr>
        <w:t>ней</w:t>
      </w:r>
      <w:r w:rsidRPr="008103ED">
        <w:rPr>
          <w:sz w:val="28"/>
          <w:szCs w:val="28"/>
        </w:rPr>
        <w:t xml:space="preserve"> условий договора, </w:t>
      </w:r>
      <w:r w:rsidR="00E860B5" w:rsidRPr="008103ED">
        <w:rPr>
          <w:sz w:val="28"/>
          <w:szCs w:val="28"/>
        </w:rPr>
        <w:t>в том числе оплата</w:t>
      </w:r>
      <w:r w:rsidRPr="008103ED">
        <w:rPr>
          <w:sz w:val="28"/>
          <w:szCs w:val="28"/>
        </w:rPr>
        <w:t xml:space="preserve"> </w:t>
      </w:r>
      <w:r w:rsidR="00E860B5" w:rsidRPr="008103ED">
        <w:rPr>
          <w:sz w:val="28"/>
          <w:szCs w:val="28"/>
        </w:rPr>
        <w:t xml:space="preserve">предусмотренной договором </w:t>
      </w:r>
      <w:r w:rsidRPr="008103ED">
        <w:rPr>
          <w:sz w:val="28"/>
          <w:szCs w:val="28"/>
        </w:rPr>
        <w:t xml:space="preserve">суммы. </w:t>
      </w:r>
    </w:p>
    <w:p w14:paraId="7C940748" w14:textId="77777777" w:rsidR="001B704B" w:rsidRPr="008103ED" w:rsidRDefault="0038606C" w:rsidP="00DC229C">
      <w:pPr>
        <w:pStyle w:val="a4"/>
        <w:numPr>
          <w:ilvl w:val="1"/>
          <w:numId w:val="6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«</w:t>
      </w:r>
      <w:r w:rsidR="003B55E6" w:rsidRPr="008103ED">
        <w:rPr>
          <w:sz w:val="28"/>
          <w:szCs w:val="28"/>
        </w:rPr>
        <w:t>Комплекс</w:t>
      </w:r>
      <w:r w:rsidRPr="008103ED">
        <w:rPr>
          <w:sz w:val="28"/>
          <w:szCs w:val="28"/>
        </w:rPr>
        <w:t>» – объект размещения, с которым Заказчик (физическое лицо) заключает договор на оказание услуг по бронированию</w:t>
      </w:r>
      <w:r w:rsidR="001B704B" w:rsidRPr="008103ED">
        <w:rPr>
          <w:sz w:val="28"/>
          <w:szCs w:val="28"/>
        </w:rPr>
        <w:t>.</w:t>
      </w:r>
      <w:r w:rsidRPr="008103ED">
        <w:rPr>
          <w:sz w:val="28"/>
          <w:szCs w:val="28"/>
        </w:rPr>
        <w:t xml:space="preserve"> </w:t>
      </w:r>
    </w:p>
    <w:p w14:paraId="55E848EB" w14:textId="77777777" w:rsidR="0095055E" w:rsidRPr="008103ED" w:rsidRDefault="00B11911" w:rsidP="00DC229C">
      <w:pPr>
        <w:numPr>
          <w:ilvl w:val="1"/>
          <w:numId w:val="6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Сторона по Договору/ </w:t>
      </w:r>
      <w:r w:rsidR="0038606C" w:rsidRPr="008103ED">
        <w:rPr>
          <w:sz w:val="28"/>
          <w:szCs w:val="28"/>
        </w:rPr>
        <w:t xml:space="preserve">«Заказчик» - </w:t>
      </w:r>
      <w:r w:rsidR="00B434AC" w:rsidRPr="008103ED">
        <w:rPr>
          <w:sz w:val="28"/>
          <w:szCs w:val="28"/>
        </w:rPr>
        <w:t>лицо, обладающее</w:t>
      </w:r>
      <w:r w:rsidR="0038606C" w:rsidRPr="008103ED">
        <w:rPr>
          <w:sz w:val="28"/>
          <w:szCs w:val="28"/>
        </w:rPr>
        <w:t xml:space="preserve"> гражданской </w:t>
      </w:r>
      <w:r w:rsidRPr="008103ED">
        <w:rPr>
          <w:sz w:val="28"/>
          <w:szCs w:val="28"/>
        </w:rPr>
        <w:t>правоспособностью</w:t>
      </w:r>
      <w:r w:rsidR="0038606C" w:rsidRPr="008103ED">
        <w:rPr>
          <w:sz w:val="28"/>
          <w:szCs w:val="28"/>
        </w:rPr>
        <w:t xml:space="preserve">, </w:t>
      </w:r>
      <w:r w:rsidR="0095055E" w:rsidRPr="008103ED">
        <w:rPr>
          <w:color w:val="auto"/>
          <w:sz w:val="28"/>
          <w:szCs w:val="28"/>
          <w:shd w:val="clear" w:color="auto" w:fill="FFFFFF"/>
        </w:rPr>
        <w:t xml:space="preserve">деликтоспособостью, </w:t>
      </w:r>
      <w:r w:rsidR="0038606C" w:rsidRPr="008103ED">
        <w:rPr>
          <w:color w:val="auto"/>
          <w:sz w:val="28"/>
          <w:szCs w:val="28"/>
        </w:rPr>
        <w:t>заключивш</w:t>
      </w:r>
      <w:r w:rsidR="00B434AC" w:rsidRPr="008103ED">
        <w:rPr>
          <w:color w:val="auto"/>
          <w:sz w:val="28"/>
          <w:szCs w:val="28"/>
        </w:rPr>
        <w:t>ее</w:t>
      </w:r>
      <w:r w:rsidR="0038606C" w:rsidRPr="008103ED">
        <w:rPr>
          <w:color w:val="auto"/>
          <w:sz w:val="28"/>
          <w:szCs w:val="28"/>
        </w:rPr>
        <w:t xml:space="preserve"> </w:t>
      </w:r>
      <w:r w:rsidR="0038606C" w:rsidRPr="008103ED">
        <w:rPr>
          <w:sz w:val="28"/>
          <w:szCs w:val="28"/>
        </w:rPr>
        <w:t xml:space="preserve">с </w:t>
      </w:r>
      <w:r w:rsidR="004C5C5B" w:rsidRPr="008103ED">
        <w:rPr>
          <w:sz w:val="28"/>
          <w:szCs w:val="28"/>
        </w:rPr>
        <w:t>Комплексом</w:t>
      </w:r>
      <w:r w:rsidR="0038606C" w:rsidRPr="008103ED">
        <w:rPr>
          <w:sz w:val="28"/>
          <w:szCs w:val="28"/>
        </w:rPr>
        <w:t xml:space="preserve"> договор на оказание услуг по бронированию путем акцепта Оферты</w:t>
      </w:r>
      <w:r w:rsidR="0095055E" w:rsidRPr="008103ED">
        <w:rPr>
          <w:sz w:val="28"/>
          <w:szCs w:val="28"/>
        </w:rPr>
        <w:t>.</w:t>
      </w:r>
    </w:p>
    <w:p w14:paraId="4B4251A3" w14:textId="77777777" w:rsidR="0095055E" w:rsidRPr="008103ED" w:rsidRDefault="0095055E" w:rsidP="00DC229C">
      <w:pPr>
        <w:numPr>
          <w:ilvl w:val="1"/>
          <w:numId w:val="6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Сторона по Договору/Исполнитель – Комплекс /ООО «ЛОК «Витязь»</w:t>
      </w:r>
    </w:p>
    <w:p w14:paraId="4A42B421" w14:textId="77777777" w:rsidR="0095055E" w:rsidRPr="008103ED" w:rsidRDefault="002360E2" w:rsidP="00DC229C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1.6</w:t>
      </w:r>
      <w:r w:rsidRPr="008103ED">
        <w:rPr>
          <w:sz w:val="28"/>
          <w:szCs w:val="28"/>
        </w:rPr>
        <w:tab/>
      </w:r>
      <w:r w:rsidR="0095055E" w:rsidRPr="008103ED">
        <w:rPr>
          <w:sz w:val="28"/>
          <w:szCs w:val="28"/>
        </w:rPr>
        <w:t xml:space="preserve">Бронирование - закрепление за Заказчиком номера (места в номере) в Комплексе на условиях, определенных заявкой Заказчика и подтверждением этой заявки Исполнителем. </w:t>
      </w:r>
    </w:p>
    <w:p w14:paraId="7C052EA0" w14:textId="77777777" w:rsidR="00FC7A4E" w:rsidRPr="008103ED" w:rsidRDefault="0095055E" w:rsidP="00D42423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1.7</w:t>
      </w:r>
      <w:r w:rsidR="00723849" w:rsidRPr="008103ED">
        <w:rPr>
          <w:sz w:val="28"/>
          <w:szCs w:val="28"/>
        </w:rPr>
        <w:tab/>
      </w:r>
      <w:r w:rsidR="0038606C" w:rsidRPr="008103ED">
        <w:rPr>
          <w:sz w:val="28"/>
          <w:szCs w:val="28"/>
        </w:rPr>
        <w:t xml:space="preserve">Под услугами в Оферте понимаются услуги бронирования </w:t>
      </w:r>
      <w:r w:rsidR="00C305DD" w:rsidRPr="008103ED">
        <w:rPr>
          <w:sz w:val="28"/>
          <w:szCs w:val="28"/>
        </w:rPr>
        <w:t xml:space="preserve">реабилитационно-восстановительных, санаторно-курортных, услуг проживания, питания и </w:t>
      </w:r>
      <w:r w:rsidR="0038606C" w:rsidRPr="008103ED">
        <w:rPr>
          <w:sz w:val="28"/>
          <w:szCs w:val="28"/>
        </w:rPr>
        <w:t xml:space="preserve">других услуг в </w:t>
      </w:r>
      <w:r w:rsidR="00C305DD" w:rsidRPr="008103ED">
        <w:rPr>
          <w:sz w:val="28"/>
          <w:szCs w:val="28"/>
        </w:rPr>
        <w:t>Комплексе</w:t>
      </w:r>
      <w:r w:rsidR="004E209B" w:rsidRPr="008103ED">
        <w:rPr>
          <w:sz w:val="28"/>
          <w:szCs w:val="28"/>
        </w:rPr>
        <w:t>.</w:t>
      </w:r>
    </w:p>
    <w:p w14:paraId="6DDAABC1" w14:textId="438D7CBD" w:rsidR="00CE11D8" w:rsidRPr="008103ED" w:rsidRDefault="0038606C" w:rsidP="00D42423">
      <w:pPr>
        <w:pStyle w:val="a4"/>
        <w:numPr>
          <w:ilvl w:val="1"/>
          <w:numId w:val="7"/>
        </w:numPr>
        <w:spacing w:after="0" w:line="259" w:lineRule="auto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Договор об оказании услуг по бронированию</w:t>
      </w:r>
      <w:r w:rsidR="00D42423">
        <w:rPr>
          <w:sz w:val="28"/>
          <w:szCs w:val="28"/>
        </w:rPr>
        <w:t xml:space="preserve"> (далее Услуги) </w:t>
      </w:r>
      <w:r w:rsidR="00D42423" w:rsidRPr="008103ED">
        <w:rPr>
          <w:sz w:val="28"/>
          <w:szCs w:val="28"/>
        </w:rPr>
        <w:t xml:space="preserve">– </w:t>
      </w:r>
      <w:r w:rsidR="00D42423">
        <w:rPr>
          <w:sz w:val="28"/>
          <w:szCs w:val="28"/>
        </w:rPr>
        <w:t>д</w:t>
      </w:r>
      <w:r w:rsidRPr="008103ED">
        <w:rPr>
          <w:sz w:val="28"/>
          <w:szCs w:val="28"/>
        </w:rPr>
        <w:t xml:space="preserve">оговор, заключаемый путем акцепта </w:t>
      </w:r>
      <w:r w:rsidR="00587027" w:rsidRPr="008103ED">
        <w:rPr>
          <w:sz w:val="28"/>
          <w:szCs w:val="28"/>
        </w:rPr>
        <w:t xml:space="preserve">настоящей </w:t>
      </w:r>
      <w:r w:rsidRPr="008103ED">
        <w:rPr>
          <w:sz w:val="28"/>
          <w:szCs w:val="28"/>
        </w:rPr>
        <w:t>Оферты, содержащей все существенные условия</w:t>
      </w:r>
      <w:r w:rsidR="005A284A" w:rsidRPr="008103ED">
        <w:rPr>
          <w:sz w:val="28"/>
          <w:szCs w:val="28"/>
        </w:rPr>
        <w:t>.</w:t>
      </w:r>
      <w:r w:rsidRPr="008103ED">
        <w:rPr>
          <w:sz w:val="28"/>
          <w:szCs w:val="28"/>
        </w:rPr>
        <w:t xml:space="preserve"> </w:t>
      </w:r>
    </w:p>
    <w:p w14:paraId="78FC0039" w14:textId="121F999A" w:rsidR="00FC7A4E" w:rsidRPr="008103ED" w:rsidRDefault="003270B0" w:rsidP="003270B0">
      <w:pPr>
        <w:spacing w:after="0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23637">
        <w:rPr>
          <w:b/>
          <w:sz w:val="28"/>
          <w:szCs w:val="28"/>
        </w:rPr>
        <w:t>Предмет Договора</w:t>
      </w:r>
    </w:p>
    <w:p w14:paraId="76A1874F" w14:textId="77777777" w:rsidR="00FC7A4E" w:rsidRPr="008103ED" w:rsidRDefault="0038606C" w:rsidP="00DC229C">
      <w:pPr>
        <w:pStyle w:val="a4"/>
        <w:numPr>
          <w:ilvl w:val="1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Предметом настоящей Оферты является бронирование и реализация Заказчику услуг </w:t>
      </w:r>
      <w:r w:rsidR="003E5BC9" w:rsidRPr="008103ED">
        <w:rPr>
          <w:sz w:val="28"/>
          <w:szCs w:val="28"/>
        </w:rPr>
        <w:t>Комплекса</w:t>
      </w:r>
      <w:r w:rsidRPr="008103ED">
        <w:rPr>
          <w:sz w:val="28"/>
          <w:szCs w:val="28"/>
        </w:rPr>
        <w:t xml:space="preserve"> на условиях данной Оферты. </w:t>
      </w:r>
    </w:p>
    <w:p w14:paraId="2DD0E49A" w14:textId="77777777" w:rsidR="00FC7A4E" w:rsidRPr="008103ED" w:rsidRDefault="0038606C" w:rsidP="00DC229C">
      <w:pPr>
        <w:numPr>
          <w:ilvl w:val="1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lastRenderedPageBreak/>
        <w:t>Бронирование осуществляется в порядке, указанном в Правилах бронирования</w:t>
      </w:r>
      <w:r w:rsidR="00CE11D8" w:rsidRPr="008103ED">
        <w:rPr>
          <w:sz w:val="28"/>
          <w:szCs w:val="28"/>
        </w:rPr>
        <w:t xml:space="preserve"> и аннуляции</w:t>
      </w:r>
      <w:r w:rsidRPr="008103ED">
        <w:rPr>
          <w:sz w:val="28"/>
          <w:szCs w:val="28"/>
        </w:rPr>
        <w:t xml:space="preserve">, которые являются неотъемлемой частью настоящего Договора, и представлены на сайте Исполнителя </w:t>
      </w:r>
      <w:r w:rsidR="00CE11D8" w:rsidRPr="008103ED">
        <w:rPr>
          <w:sz w:val="28"/>
          <w:szCs w:val="28"/>
        </w:rPr>
        <w:t>https://lokvityaz.ru/.</w:t>
      </w:r>
    </w:p>
    <w:p w14:paraId="41DEA802" w14:textId="77777777" w:rsidR="00FC7A4E" w:rsidRPr="008103ED" w:rsidRDefault="005A284A" w:rsidP="00DC229C">
      <w:pPr>
        <w:numPr>
          <w:ilvl w:val="1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Заказчик,</w:t>
      </w:r>
      <w:r w:rsidR="0038606C" w:rsidRPr="008103ED">
        <w:rPr>
          <w:sz w:val="28"/>
          <w:szCs w:val="28"/>
        </w:rPr>
        <w:t xml:space="preserve"> </w:t>
      </w:r>
      <w:r w:rsidRPr="008103ED">
        <w:rPr>
          <w:sz w:val="28"/>
          <w:szCs w:val="28"/>
        </w:rPr>
        <w:t xml:space="preserve">принимая все условия настоящей Оферты, </w:t>
      </w:r>
      <w:r w:rsidR="0038606C" w:rsidRPr="008103ED">
        <w:rPr>
          <w:sz w:val="28"/>
          <w:szCs w:val="28"/>
        </w:rPr>
        <w:t xml:space="preserve">обязуется осуществить необходимые платежи и принять услуги в соответствии с условиями данной Оферты. </w:t>
      </w:r>
    </w:p>
    <w:p w14:paraId="1E6A4D41" w14:textId="77777777" w:rsidR="003270B0" w:rsidRDefault="0038606C" w:rsidP="003270B0">
      <w:pPr>
        <w:spacing w:after="0" w:line="259" w:lineRule="auto"/>
        <w:ind w:left="0" w:firstLine="567"/>
        <w:jc w:val="left"/>
        <w:rPr>
          <w:sz w:val="28"/>
          <w:szCs w:val="28"/>
        </w:rPr>
      </w:pPr>
      <w:r w:rsidRPr="008103ED">
        <w:rPr>
          <w:sz w:val="28"/>
          <w:szCs w:val="28"/>
        </w:rPr>
        <w:t xml:space="preserve"> </w:t>
      </w:r>
    </w:p>
    <w:p w14:paraId="5624CE4D" w14:textId="54F38CB8" w:rsidR="00FC7A4E" w:rsidRPr="008103ED" w:rsidRDefault="003270B0" w:rsidP="003270B0">
      <w:pPr>
        <w:spacing w:after="0" w:line="259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8606C" w:rsidRPr="008103ED">
        <w:rPr>
          <w:b/>
          <w:sz w:val="28"/>
          <w:szCs w:val="28"/>
        </w:rPr>
        <w:t xml:space="preserve">Права и обязанности Заказчика и </w:t>
      </w:r>
      <w:r w:rsidR="00223637">
        <w:rPr>
          <w:b/>
          <w:sz w:val="28"/>
          <w:szCs w:val="28"/>
        </w:rPr>
        <w:t>Исполнителя</w:t>
      </w:r>
    </w:p>
    <w:p w14:paraId="5D0B46C6" w14:textId="739407CE" w:rsidR="005A284A" w:rsidRPr="008103ED" w:rsidRDefault="003270B0" w:rsidP="003270B0">
      <w:pPr>
        <w:spacing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360E2" w:rsidRPr="008103ED">
        <w:rPr>
          <w:b/>
          <w:sz w:val="28"/>
          <w:szCs w:val="28"/>
        </w:rPr>
        <w:t xml:space="preserve">1 </w:t>
      </w:r>
      <w:r w:rsidR="00AF7C3A" w:rsidRPr="008103ED">
        <w:rPr>
          <w:b/>
          <w:sz w:val="28"/>
          <w:szCs w:val="28"/>
        </w:rPr>
        <w:t>Заказчик вправе</w:t>
      </w:r>
      <w:r w:rsidR="005A284A" w:rsidRPr="008103ED">
        <w:rPr>
          <w:b/>
          <w:sz w:val="28"/>
          <w:szCs w:val="28"/>
        </w:rPr>
        <w:t>:</w:t>
      </w:r>
    </w:p>
    <w:p w14:paraId="10ADF277" w14:textId="77777777" w:rsidR="003270B0" w:rsidRPr="003270B0" w:rsidRDefault="003270B0" w:rsidP="003270B0">
      <w:pPr>
        <w:pStyle w:val="a4"/>
        <w:numPr>
          <w:ilvl w:val="0"/>
          <w:numId w:val="8"/>
        </w:numPr>
        <w:spacing w:after="0"/>
        <w:contextualSpacing w:val="0"/>
        <w:rPr>
          <w:vanish/>
          <w:sz w:val="28"/>
          <w:szCs w:val="28"/>
        </w:rPr>
      </w:pPr>
    </w:p>
    <w:p w14:paraId="10C04F04" w14:textId="77777777" w:rsidR="003270B0" w:rsidRPr="003270B0" w:rsidRDefault="003270B0" w:rsidP="003270B0">
      <w:pPr>
        <w:pStyle w:val="a4"/>
        <w:numPr>
          <w:ilvl w:val="1"/>
          <w:numId w:val="8"/>
        </w:numPr>
        <w:spacing w:after="0"/>
        <w:contextualSpacing w:val="0"/>
        <w:rPr>
          <w:vanish/>
          <w:sz w:val="28"/>
          <w:szCs w:val="28"/>
        </w:rPr>
      </w:pPr>
    </w:p>
    <w:p w14:paraId="14A6FBDD" w14:textId="7C3B79E5" w:rsidR="005A284A" w:rsidRPr="008103ED" w:rsidRDefault="0038606C" w:rsidP="003270B0">
      <w:pPr>
        <w:numPr>
          <w:ilvl w:val="2"/>
          <w:numId w:val="8"/>
        </w:numPr>
        <w:spacing w:after="0"/>
        <w:ind w:left="1429"/>
        <w:rPr>
          <w:sz w:val="28"/>
          <w:szCs w:val="28"/>
        </w:rPr>
      </w:pPr>
      <w:r w:rsidRPr="008103ED">
        <w:rPr>
          <w:sz w:val="28"/>
          <w:szCs w:val="28"/>
        </w:rPr>
        <w:t>Производить бронир</w:t>
      </w:r>
      <w:r w:rsidR="00CE11D8" w:rsidRPr="008103ED">
        <w:rPr>
          <w:sz w:val="28"/>
          <w:szCs w:val="28"/>
        </w:rPr>
        <w:t xml:space="preserve">ование и оплату услуг </w:t>
      </w:r>
      <w:r w:rsidR="003E5BC9" w:rsidRPr="008103ED">
        <w:rPr>
          <w:sz w:val="28"/>
          <w:szCs w:val="28"/>
        </w:rPr>
        <w:t>Комплекса</w:t>
      </w:r>
      <w:r w:rsidR="00CE11D8" w:rsidRPr="008103ED">
        <w:rPr>
          <w:sz w:val="28"/>
          <w:szCs w:val="28"/>
        </w:rPr>
        <w:t xml:space="preserve">. </w:t>
      </w:r>
    </w:p>
    <w:p w14:paraId="65191045" w14:textId="6013959C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При этом Заказчик признает, что безоговорочно принимает условия данной Оферты вне зависимости от того, каким способом было совершено бронирование и оплата. </w:t>
      </w:r>
    </w:p>
    <w:p w14:paraId="0D920FBF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Отказаться от </w:t>
      </w:r>
      <w:r w:rsidR="003E5BC9" w:rsidRPr="008103ED">
        <w:rPr>
          <w:sz w:val="28"/>
          <w:szCs w:val="28"/>
        </w:rPr>
        <w:t>бронирования</w:t>
      </w:r>
      <w:r w:rsidRPr="008103ED">
        <w:rPr>
          <w:sz w:val="28"/>
          <w:szCs w:val="28"/>
        </w:rPr>
        <w:t xml:space="preserve"> или изменить </w:t>
      </w:r>
      <w:r w:rsidR="003E5BC9" w:rsidRPr="008103ED">
        <w:rPr>
          <w:sz w:val="28"/>
          <w:szCs w:val="28"/>
        </w:rPr>
        <w:t xml:space="preserve">его </w:t>
      </w:r>
      <w:r w:rsidRPr="008103ED">
        <w:rPr>
          <w:sz w:val="28"/>
          <w:szCs w:val="28"/>
        </w:rPr>
        <w:t xml:space="preserve">на условиях, оговоренных в п.6 настоящей Оферты. </w:t>
      </w:r>
    </w:p>
    <w:p w14:paraId="3772BC59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Заказчик имеет право на получение забронированных услуг в сроки</w:t>
      </w:r>
      <w:r w:rsidR="003E5BC9" w:rsidRPr="008103ED">
        <w:rPr>
          <w:sz w:val="28"/>
          <w:szCs w:val="28"/>
        </w:rPr>
        <w:t xml:space="preserve"> и в объеме, оговоренных и подтверждённых при бронировании</w:t>
      </w:r>
      <w:r w:rsidRPr="008103ED">
        <w:rPr>
          <w:sz w:val="28"/>
          <w:szCs w:val="28"/>
        </w:rPr>
        <w:t xml:space="preserve">. </w:t>
      </w:r>
    </w:p>
    <w:p w14:paraId="47B07162" w14:textId="77777777" w:rsidR="00FC7A4E" w:rsidRPr="008103ED" w:rsidRDefault="005A284A" w:rsidP="003270B0">
      <w:pPr>
        <w:numPr>
          <w:ilvl w:val="1"/>
          <w:numId w:val="8"/>
        </w:numPr>
        <w:spacing w:after="0"/>
        <w:ind w:left="0" w:firstLine="709"/>
        <w:jc w:val="left"/>
        <w:rPr>
          <w:b/>
          <w:sz w:val="28"/>
          <w:szCs w:val="28"/>
        </w:rPr>
      </w:pPr>
      <w:r w:rsidRPr="008103ED">
        <w:rPr>
          <w:b/>
          <w:sz w:val="28"/>
          <w:szCs w:val="28"/>
        </w:rPr>
        <w:t>Исполнитель вп</w:t>
      </w:r>
      <w:r w:rsidR="0038606C" w:rsidRPr="008103ED">
        <w:rPr>
          <w:b/>
          <w:sz w:val="28"/>
          <w:szCs w:val="28"/>
        </w:rPr>
        <w:t>рав</w:t>
      </w:r>
      <w:r w:rsidRPr="008103ED">
        <w:rPr>
          <w:b/>
          <w:sz w:val="28"/>
          <w:szCs w:val="28"/>
        </w:rPr>
        <w:t>е:</w:t>
      </w:r>
    </w:p>
    <w:p w14:paraId="56FA8847" w14:textId="77777777" w:rsidR="005A284A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Требовать от Заказчика соблюдения Правил бронирования</w:t>
      </w:r>
      <w:r w:rsidR="00CE11D8" w:rsidRPr="008103ED">
        <w:rPr>
          <w:sz w:val="28"/>
          <w:szCs w:val="28"/>
        </w:rPr>
        <w:t xml:space="preserve"> и аннуляции</w:t>
      </w:r>
      <w:r w:rsidRPr="008103ED">
        <w:rPr>
          <w:sz w:val="28"/>
          <w:szCs w:val="28"/>
        </w:rPr>
        <w:t>, опубликованных на сайте</w:t>
      </w:r>
      <w:r w:rsidR="00CE11D8" w:rsidRPr="008103ED">
        <w:rPr>
          <w:sz w:val="28"/>
          <w:szCs w:val="28"/>
        </w:rPr>
        <w:t xml:space="preserve"> </w:t>
      </w:r>
      <w:hyperlink r:id="rId8" w:history="1">
        <w:r w:rsidR="00CE11D8" w:rsidRPr="008103ED">
          <w:rPr>
            <w:rStyle w:val="a3"/>
            <w:sz w:val="28"/>
            <w:szCs w:val="28"/>
          </w:rPr>
          <w:t>https://lokvityaz.ru/</w:t>
        </w:r>
      </w:hyperlink>
      <w:r w:rsidR="00CE11D8" w:rsidRPr="008103ED">
        <w:rPr>
          <w:sz w:val="28"/>
          <w:szCs w:val="28"/>
        </w:rPr>
        <w:t xml:space="preserve"> </w:t>
      </w:r>
      <w:r w:rsidRPr="008103ED">
        <w:rPr>
          <w:sz w:val="28"/>
          <w:szCs w:val="28"/>
        </w:rPr>
        <w:t xml:space="preserve">и в данной Оферте. </w:t>
      </w:r>
    </w:p>
    <w:p w14:paraId="644AF72A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Требовать от Заказчика полного согласия с условиями Оферты. Без согласия с условиями Оферты отказать Заказчику в оказании услуг. </w:t>
      </w:r>
    </w:p>
    <w:p w14:paraId="2AF8EB43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Требовать от Заказчи</w:t>
      </w:r>
      <w:r w:rsidR="00931CE5" w:rsidRPr="008103ED">
        <w:rPr>
          <w:sz w:val="28"/>
          <w:szCs w:val="28"/>
        </w:rPr>
        <w:t>ка исполнения п.3.3.5. и п.3.3.6</w:t>
      </w:r>
      <w:r w:rsidRPr="008103ED">
        <w:rPr>
          <w:sz w:val="28"/>
          <w:szCs w:val="28"/>
        </w:rPr>
        <w:t>. При неисполнении Заказчиком п. 3.3.</w:t>
      </w:r>
      <w:r w:rsidR="00931CE5" w:rsidRPr="008103ED">
        <w:rPr>
          <w:sz w:val="28"/>
          <w:szCs w:val="28"/>
        </w:rPr>
        <w:t>5</w:t>
      </w:r>
      <w:r w:rsidRPr="008103ED">
        <w:rPr>
          <w:sz w:val="28"/>
          <w:szCs w:val="28"/>
        </w:rPr>
        <w:t>. и п. 3.3.</w:t>
      </w:r>
      <w:r w:rsidR="00931CE5" w:rsidRPr="008103ED">
        <w:rPr>
          <w:sz w:val="28"/>
          <w:szCs w:val="28"/>
        </w:rPr>
        <w:t>6</w:t>
      </w:r>
      <w:r w:rsidRPr="008103ED">
        <w:rPr>
          <w:sz w:val="28"/>
          <w:szCs w:val="28"/>
        </w:rPr>
        <w:t xml:space="preserve">, </w:t>
      </w:r>
      <w:r w:rsidR="003E5BC9" w:rsidRPr="008103ED">
        <w:rPr>
          <w:sz w:val="28"/>
          <w:szCs w:val="28"/>
        </w:rPr>
        <w:t>Комплекс</w:t>
      </w:r>
      <w:r w:rsidRPr="008103ED">
        <w:rPr>
          <w:sz w:val="28"/>
          <w:szCs w:val="28"/>
        </w:rPr>
        <w:t xml:space="preserve"> вправе расторгнуть договор. </w:t>
      </w:r>
    </w:p>
    <w:p w14:paraId="2A663D7C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Требовать от Заказчика </w:t>
      </w:r>
      <w:r w:rsidR="00CE11D8" w:rsidRPr="008103ED">
        <w:rPr>
          <w:sz w:val="28"/>
          <w:szCs w:val="28"/>
        </w:rPr>
        <w:t xml:space="preserve">частичной или </w:t>
      </w:r>
      <w:r w:rsidRPr="008103ED">
        <w:rPr>
          <w:sz w:val="28"/>
          <w:szCs w:val="28"/>
        </w:rPr>
        <w:t xml:space="preserve">полной оплаты </w:t>
      </w:r>
      <w:r w:rsidR="003E5BC9" w:rsidRPr="008103ED">
        <w:rPr>
          <w:sz w:val="28"/>
          <w:szCs w:val="28"/>
        </w:rPr>
        <w:t>бронирования</w:t>
      </w:r>
      <w:r w:rsidRPr="008103ED">
        <w:rPr>
          <w:sz w:val="28"/>
          <w:szCs w:val="28"/>
        </w:rPr>
        <w:t>. При неполучении от Заказчика оплаты в срок, установленный в Правилах бронирования</w:t>
      </w:r>
      <w:r w:rsidR="003E5BC9" w:rsidRPr="008103ED">
        <w:rPr>
          <w:sz w:val="28"/>
          <w:szCs w:val="28"/>
        </w:rPr>
        <w:t xml:space="preserve"> и аннуляции</w:t>
      </w:r>
      <w:r w:rsidRPr="008103ED">
        <w:rPr>
          <w:sz w:val="28"/>
          <w:szCs w:val="28"/>
        </w:rPr>
        <w:t xml:space="preserve">, аннулировать </w:t>
      </w:r>
      <w:r w:rsidR="003E5BC9" w:rsidRPr="008103ED">
        <w:rPr>
          <w:sz w:val="28"/>
          <w:szCs w:val="28"/>
        </w:rPr>
        <w:t>забронированные Услуги</w:t>
      </w:r>
      <w:r w:rsidRPr="008103ED">
        <w:rPr>
          <w:sz w:val="28"/>
          <w:szCs w:val="28"/>
        </w:rPr>
        <w:t xml:space="preserve">. </w:t>
      </w:r>
    </w:p>
    <w:p w14:paraId="2F519736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Удерживать с уплаченных Заказчиком денежных сумм или требовать оплаты фактически понесенных </w:t>
      </w:r>
      <w:r w:rsidR="003E5BC9" w:rsidRPr="008103ED">
        <w:rPr>
          <w:sz w:val="28"/>
          <w:szCs w:val="28"/>
        </w:rPr>
        <w:t>Комплексом</w:t>
      </w:r>
      <w:r w:rsidRPr="008103ED">
        <w:rPr>
          <w:sz w:val="28"/>
          <w:szCs w:val="28"/>
        </w:rPr>
        <w:t xml:space="preserve"> расходов в случае изменения, отказа от </w:t>
      </w:r>
      <w:r w:rsidR="003E5BC9" w:rsidRPr="008103ED">
        <w:rPr>
          <w:sz w:val="28"/>
          <w:szCs w:val="28"/>
        </w:rPr>
        <w:t>бронирования</w:t>
      </w:r>
      <w:r w:rsidRPr="008103ED">
        <w:rPr>
          <w:sz w:val="28"/>
          <w:szCs w:val="28"/>
        </w:rPr>
        <w:t xml:space="preserve"> или не заезда в </w:t>
      </w:r>
      <w:r w:rsidR="003E5BC9" w:rsidRPr="008103ED">
        <w:rPr>
          <w:sz w:val="28"/>
          <w:szCs w:val="28"/>
        </w:rPr>
        <w:t>Комплекс</w:t>
      </w:r>
      <w:r w:rsidRPr="008103ED">
        <w:rPr>
          <w:sz w:val="28"/>
          <w:szCs w:val="28"/>
        </w:rPr>
        <w:t xml:space="preserve">. </w:t>
      </w:r>
    </w:p>
    <w:p w14:paraId="6822D24C" w14:textId="77777777" w:rsidR="00FC7A4E" w:rsidRPr="008103ED" w:rsidRDefault="00461208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Производить в исключительных случаях замену номера, подтвержденного ранее, на аналогичный с размещением в номере той же категории, либо более высокой категории без взимания дополнительной оплаты</w:t>
      </w:r>
      <w:r w:rsidR="0038606C" w:rsidRPr="008103ED">
        <w:rPr>
          <w:sz w:val="28"/>
          <w:szCs w:val="28"/>
        </w:rPr>
        <w:t xml:space="preserve">. </w:t>
      </w:r>
    </w:p>
    <w:p w14:paraId="1AEAAC17" w14:textId="78C6B457" w:rsidR="00FC7A4E" w:rsidRPr="008103ED" w:rsidRDefault="003270B0" w:rsidP="003270B0">
      <w:pPr>
        <w:numPr>
          <w:ilvl w:val="1"/>
          <w:numId w:val="8"/>
        </w:numPr>
        <w:spacing w:after="0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Заказчика</w:t>
      </w:r>
    </w:p>
    <w:p w14:paraId="37D8B936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Не приступать к </w:t>
      </w:r>
      <w:r w:rsidR="00CE11D8" w:rsidRPr="008103ED">
        <w:rPr>
          <w:sz w:val="28"/>
          <w:szCs w:val="28"/>
        </w:rPr>
        <w:t>бронированию</w:t>
      </w:r>
      <w:r w:rsidRPr="008103ED">
        <w:rPr>
          <w:sz w:val="28"/>
          <w:szCs w:val="28"/>
        </w:rPr>
        <w:t xml:space="preserve"> </w:t>
      </w:r>
      <w:r w:rsidR="00CE11D8" w:rsidRPr="008103ED">
        <w:rPr>
          <w:sz w:val="28"/>
          <w:szCs w:val="28"/>
        </w:rPr>
        <w:t>Услуг</w:t>
      </w:r>
      <w:r w:rsidRPr="008103ED">
        <w:rPr>
          <w:sz w:val="28"/>
          <w:szCs w:val="28"/>
        </w:rPr>
        <w:t>, предварительно не ознакомившись с настоящей Офертой и Правилами бронирования</w:t>
      </w:r>
      <w:r w:rsidR="00CE11D8" w:rsidRPr="008103ED">
        <w:rPr>
          <w:sz w:val="28"/>
          <w:szCs w:val="28"/>
        </w:rPr>
        <w:t xml:space="preserve"> и аннуляции</w:t>
      </w:r>
      <w:r w:rsidRPr="008103ED">
        <w:rPr>
          <w:sz w:val="28"/>
          <w:szCs w:val="28"/>
        </w:rPr>
        <w:t xml:space="preserve">. Самостоятельно </w:t>
      </w:r>
      <w:r w:rsidR="008D386A" w:rsidRPr="008103ED">
        <w:rPr>
          <w:sz w:val="28"/>
          <w:szCs w:val="28"/>
        </w:rPr>
        <w:t>о</w:t>
      </w:r>
      <w:r w:rsidRPr="008103ED">
        <w:rPr>
          <w:sz w:val="28"/>
          <w:szCs w:val="28"/>
        </w:rPr>
        <w:t xml:space="preserve">знакомиться на сайте </w:t>
      </w:r>
      <w:r w:rsidR="003E5BC9" w:rsidRPr="008103ED">
        <w:rPr>
          <w:sz w:val="28"/>
          <w:szCs w:val="28"/>
        </w:rPr>
        <w:t>Комплекса</w:t>
      </w:r>
      <w:r w:rsidRPr="008103ED">
        <w:rPr>
          <w:sz w:val="28"/>
          <w:szCs w:val="28"/>
        </w:rPr>
        <w:t xml:space="preserve"> с информацией о </w:t>
      </w:r>
      <w:r w:rsidR="003E5BC9" w:rsidRPr="008103ED">
        <w:rPr>
          <w:sz w:val="28"/>
          <w:szCs w:val="28"/>
        </w:rPr>
        <w:t>Комплексе</w:t>
      </w:r>
      <w:r w:rsidRPr="008103ED">
        <w:rPr>
          <w:sz w:val="28"/>
          <w:szCs w:val="28"/>
        </w:rPr>
        <w:t xml:space="preserve"> и его услугах, включая </w:t>
      </w:r>
      <w:r w:rsidR="00C341A8" w:rsidRPr="008103ED">
        <w:rPr>
          <w:sz w:val="28"/>
          <w:szCs w:val="28"/>
        </w:rPr>
        <w:t xml:space="preserve">их </w:t>
      </w:r>
      <w:r w:rsidR="003E5BC9" w:rsidRPr="008103ED">
        <w:rPr>
          <w:sz w:val="28"/>
          <w:szCs w:val="28"/>
        </w:rPr>
        <w:t>стоимост</w:t>
      </w:r>
      <w:r w:rsidR="00C341A8" w:rsidRPr="008103ED">
        <w:rPr>
          <w:sz w:val="28"/>
          <w:szCs w:val="28"/>
        </w:rPr>
        <w:t>ь</w:t>
      </w:r>
      <w:r w:rsidRPr="008103ED">
        <w:rPr>
          <w:sz w:val="28"/>
          <w:szCs w:val="28"/>
        </w:rPr>
        <w:t xml:space="preserve">. </w:t>
      </w:r>
    </w:p>
    <w:p w14:paraId="104611B4" w14:textId="77777777" w:rsidR="00FC7A4E" w:rsidRPr="008103ED" w:rsidRDefault="008D386A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Указывать актуальную </w:t>
      </w:r>
      <w:r w:rsidR="00C341A8" w:rsidRPr="008103ED">
        <w:rPr>
          <w:sz w:val="28"/>
          <w:szCs w:val="28"/>
        </w:rPr>
        <w:t xml:space="preserve">точную </w:t>
      </w:r>
      <w:r w:rsidR="003E5BC9" w:rsidRPr="008103ED">
        <w:rPr>
          <w:sz w:val="28"/>
          <w:szCs w:val="28"/>
        </w:rPr>
        <w:t>контактную информацию при бронировании</w:t>
      </w:r>
      <w:r w:rsidRPr="008103ED">
        <w:rPr>
          <w:sz w:val="28"/>
          <w:szCs w:val="28"/>
        </w:rPr>
        <w:t xml:space="preserve"> Услуг </w:t>
      </w:r>
      <w:r w:rsidR="0038606C" w:rsidRPr="008103ED">
        <w:rPr>
          <w:sz w:val="28"/>
          <w:szCs w:val="28"/>
        </w:rPr>
        <w:t xml:space="preserve">(номер телефона, e-mail), необходимую </w:t>
      </w:r>
      <w:r w:rsidR="003E5BC9" w:rsidRPr="008103ED">
        <w:rPr>
          <w:sz w:val="28"/>
          <w:szCs w:val="28"/>
        </w:rPr>
        <w:t>Комплексу</w:t>
      </w:r>
      <w:r w:rsidR="0038606C" w:rsidRPr="008103ED">
        <w:rPr>
          <w:sz w:val="28"/>
          <w:szCs w:val="28"/>
        </w:rPr>
        <w:t xml:space="preserve"> для оперативной связи с Заказчиком. </w:t>
      </w:r>
    </w:p>
    <w:p w14:paraId="6B21EBFF" w14:textId="77777777" w:rsidR="00FC7A4E" w:rsidRPr="008103ED" w:rsidRDefault="0038606C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Предоставить все необходимые для оформления Заказа актуальные данные о заезжающих в </w:t>
      </w:r>
      <w:r w:rsidR="003E5BC9" w:rsidRPr="008103ED">
        <w:rPr>
          <w:sz w:val="28"/>
          <w:szCs w:val="28"/>
        </w:rPr>
        <w:t>Комплекс</w:t>
      </w:r>
      <w:r w:rsidRPr="008103ED">
        <w:rPr>
          <w:sz w:val="28"/>
          <w:szCs w:val="28"/>
        </w:rPr>
        <w:t xml:space="preserve"> лицах и проверить их корректность. </w:t>
      </w:r>
    </w:p>
    <w:p w14:paraId="0F678C07" w14:textId="65BBC3C1" w:rsidR="00FC7A4E" w:rsidRPr="008103ED" w:rsidRDefault="008D386A" w:rsidP="003270B0">
      <w:pPr>
        <w:numPr>
          <w:ilvl w:val="2"/>
          <w:numId w:val="8"/>
        </w:num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lastRenderedPageBreak/>
        <w:t xml:space="preserve">В целях </w:t>
      </w:r>
      <w:r w:rsidR="003E5BC9" w:rsidRPr="008103ED">
        <w:rPr>
          <w:sz w:val="28"/>
          <w:szCs w:val="28"/>
        </w:rPr>
        <w:t>предотвращения угрозы распространения новой коронавирусной</w:t>
      </w:r>
      <w:r w:rsidR="0038606C" w:rsidRPr="008103ED">
        <w:rPr>
          <w:sz w:val="28"/>
          <w:szCs w:val="28"/>
        </w:rPr>
        <w:t xml:space="preserve"> </w:t>
      </w:r>
      <w:r w:rsidR="00F9420A" w:rsidRPr="008103ED">
        <w:rPr>
          <w:sz w:val="28"/>
          <w:szCs w:val="28"/>
        </w:rPr>
        <w:t xml:space="preserve">инфекции COVID-19, при заезде </w:t>
      </w:r>
      <w:r w:rsidR="00C341A8" w:rsidRPr="008103ED">
        <w:rPr>
          <w:sz w:val="28"/>
          <w:szCs w:val="28"/>
        </w:rPr>
        <w:t xml:space="preserve">Заказчик и его гости должны </w:t>
      </w:r>
      <w:r w:rsidR="0038606C" w:rsidRPr="008103ED">
        <w:rPr>
          <w:sz w:val="28"/>
          <w:szCs w:val="28"/>
        </w:rPr>
        <w:t xml:space="preserve">при себе иметь: </w:t>
      </w:r>
    </w:p>
    <w:p w14:paraId="12739BB9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оформленную санаторно-курортной карту по форме 072/у для взрослых и 076/у для детей; </w:t>
      </w:r>
      <w:r w:rsidR="00C341A8" w:rsidRPr="008103ED">
        <w:rPr>
          <w:sz w:val="28"/>
          <w:szCs w:val="28"/>
        </w:rPr>
        <w:t>(либо оформить ее в медицинской службе Комплекса)</w:t>
      </w:r>
    </w:p>
    <w:p w14:paraId="7829BE01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информацию об отсутствии контакта с вероятными больными в срок не менее 14 дней до даты заезда в санаторий (справка об эпидокружении, полученная в поликлинике по месту жительства); </w:t>
      </w:r>
    </w:p>
    <w:p w14:paraId="746B163C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полис обязательного медицинского страхования или добровольного медицинского страхования (при наличии). </w:t>
      </w:r>
    </w:p>
    <w:p w14:paraId="4B40EEF6" w14:textId="5911BBFB" w:rsidR="00FC7A4E" w:rsidRPr="008103ED" w:rsidRDefault="00931CE5" w:rsidP="003270B0">
      <w:pPr>
        <w:spacing w:after="0" w:line="259" w:lineRule="auto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3.3.5</w:t>
      </w:r>
      <w:r w:rsidR="0038606C" w:rsidRPr="008103ED">
        <w:rPr>
          <w:sz w:val="28"/>
          <w:szCs w:val="28"/>
        </w:rPr>
        <w:t xml:space="preserve"> Своевременно оплатить в полном о</w:t>
      </w:r>
      <w:r w:rsidR="007C1B54" w:rsidRPr="008103ED">
        <w:rPr>
          <w:sz w:val="28"/>
          <w:szCs w:val="28"/>
        </w:rPr>
        <w:t xml:space="preserve">бъеме стоимость </w:t>
      </w:r>
      <w:r w:rsidR="003E5BC9" w:rsidRPr="008103ED">
        <w:rPr>
          <w:sz w:val="28"/>
          <w:szCs w:val="28"/>
        </w:rPr>
        <w:t>бронирования</w:t>
      </w:r>
      <w:r w:rsidR="007C1B54" w:rsidRPr="008103ED">
        <w:rPr>
          <w:sz w:val="28"/>
          <w:szCs w:val="28"/>
        </w:rPr>
        <w:t xml:space="preserve"> любым из способов оплаты,</w:t>
      </w:r>
      <w:r w:rsidR="0038606C" w:rsidRPr="008103ED">
        <w:rPr>
          <w:sz w:val="28"/>
          <w:szCs w:val="28"/>
        </w:rPr>
        <w:t xml:space="preserve"> в сроки и на условиях, указанных </w:t>
      </w:r>
      <w:r w:rsidR="003E5BC9" w:rsidRPr="008103ED">
        <w:rPr>
          <w:sz w:val="28"/>
          <w:szCs w:val="28"/>
        </w:rPr>
        <w:t>Комплексом</w:t>
      </w:r>
      <w:r w:rsidR="0038606C" w:rsidRPr="008103ED">
        <w:rPr>
          <w:sz w:val="28"/>
          <w:szCs w:val="28"/>
        </w:rPr>
        <w:t xml:space="preserve"> в Правилах бронирования</w:t>
      </w:r>
      <w:r w:rsidR="007C1B54" w:rsidRPr="008103ED">
        <w:rPr>
          <w:sz w:val="28"/>
          <w:szCs w:val="28"/>
        </w:rPr>
        <w:t xml:space="preserve"> и аннуляции</w:t>
      </w:r>
      <w:r w:rsidR="0038606C" w:rsidRPr="008103ED">
        <w:rPr>
          <w:sz w:val="28"/>
          <w:szCs w:val="28"/>
        </w:rPr>
        <w:t xml:space="preserve">. </w:t>
      </w:r>
    </w:p>
    <w:p w14:paraId="151C3441" w14:textId="072CCD2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3.3.</w:t>
      </w:r>
      <w:r w:rsidR="00931CE5" w:rsidRPr="008103ED">
        <w:rPr>
          <w:sz w:val="28"/>
          <w:szCs w:val="28"/>
        </w:rPr>
        <w:t>6</w:t>
      </w:r>
      <w:r w:rsidRPr="008103ED">
        <w:rPr>
          <w:sz w:val="28"/>
          <w:szCs w:val="28"/>
        </w:rPr>
        <w:t xml:space="preserve"> В случае отказ</w:t>
      </w:r>
      <w:r w:rsidR="003E5BC9" w:rsidRPr="008103ED">
        <w:rPr>
          <w:sz w:val="28"/>
          <w:szCs w:val="28"/>
        </w:rPr>
        <w:t xml:space="preserve">а от </w:t>
      </w:r>
      <w:r w:rsidR="00C341A8" w:rsidRPr="008103ED">
        <w:rPr>
          <w:sz w:val="28"/>
          <w:szCs w:val="28"/>
        </w:rPr>
        <w:t>Заявки на услуги полностью</w:t>
      </w:r>
      <w:r w:rsidR="003E5BC9" w:rsidRPr="008103ED">
        <w:rPr>
          <w:sz w:val="28"/>
          <w:szCs w:val="28"/>
        </w:rPr>
        <w:t xml:space="preserve"> или от части услуг</w:t>
      </w:r>
      <w:r w:rsidRPr="008103ED">
        <w:rPr>
          <w:sz w:val="28"/>
          <w:szCs w:val="28"/>
        </w:rPr>
        <w:t xml:space="preserve">, а также для изменения заказанных услуг незамедлительно сообщить об этом </w:t>
      </w:r>
      <w:r w:rsidR="003E5BC9" w:rsidRPr="008103ED">
        <w:rPr>
          <w:sz w:val="28"/>
          <w:szCs w:val="28"/>
        </w:rPr>
        <w:t>Комплексу</w:t>
      </w:r>
      <w:r w:rsidRPr="008103ED">
        <w:rPr>
          <w:sz w:val="28"/>
          <w:szCs w:val="28"/>
        </w:rPr>
        <w:t xml:space="preserve"> в порядке, установленном в Правилах бронирования</w:t>
      </w:r>
      <w:r w:rsidR="007C1B54" w:rsidRPr="008103ED">
        <w:rPr>
          <w:sz w:val="28"/>
          <w:szCs w:val="28"/>
        </w:rPr>
        <w:t xml:space="preserve"> и аннуляции</w:t>
      </w:r>
      <w:r w:rsidRPr="008103ED">
        <w:rPr>
          <w:sz w:val="28"/>
          <w:szCs w:val="28"/>
        </w:rPr>
        <w:t xml:space="preserve">. При этом Заказчик обязан компенсировать </w:t>
      </w:r>
      <w:r w:rsidR="003E5BC9" w:rsidRPr="008103ED">
        <w:rPr>
          <w:sz w:val="28"/>
          <w:szCs w:val="28"/>
        </w:rPr>
        <w:t>Комплексу</w:t>
      </w:r>
      <w:r w:rsidRPr="008103ED">
        <w:rPr>
          <w:sz w:val="28"/>
          <w:szCs w:val="28"/>
        </w:rPr>
        <w:t xml:space="preserve"> все фактические расходы, понесенные им в связи с исполнением обяза</w:t>
      </w:r>
      <w:r w:rsidR="007C1B54" w:rsidRPr="008103ED">
        <w:rPr>
          <w:sz w:val="28"/>
          <w:szCs w:val="28"/>
        </w:rPr>
        <w:t>тельств по настоящему Договору.</w:t>
      </w:r>
    </w:p>
    <w:p w14:paraId="760D4FC4" w14:textId="5CBEC072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3.3.</w:t>
      </w:r>
      <w:r w:rsidR="00931CE5" w:rsidRPr="008103ED">
        <w:rPr>
          <w:sz w:val="28"/>
          <w:szCs w:val="28"/>
        </w:rPr>
        <w:t>7</w:t>
      </w:r>
      <w:r w:rsidRPr="008103ED">
        <w:rPr>
          <w:sz w:val="28"/>
          <w:szCs w:val="28"/>
        </w:rPr>
        <w:t xml:space="preserve"> 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</w:t>
      </w:r>
      <w:r w:rsidR="00552965" w:rsidRPr="008103ED">
        <w:rPr>
          <w:sz w:val="28"/>
          <w:szCs w:val="28"/>
        </w:rPr>
        <w:t>/гостей</w:t>
      </w:r>
      <w:r w:rsidRPr="008103ED">
        <w:rPr>
          <w:sz w:val="28"/>
          <w:szCs w:val="28"/>
        </w:rPr>
        <w:t xml:space="preserve">, в интересах которых заключен настоящий Договор. </w:t>
      </w:r>
    </w:p>
    <w:p w14:paraId="77BA0E35" w14:textId="229C3BAA" w:rsidR="00FC7A4E" w:rsidRPr="008103ED" w:rsidRDefault="00702BA3" w:rsidP="003270B0">
      <w:pPr>
        <w:spacing w:after="0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38606C" w:rsidRPr="008103ED">
        <w:rPr>
          <w:b/>
          <w:sz w:val="28"/>
          <w:szCs w:val="28"/>
        </w:rPr>
        <w:t xml:space="preserve"> Обязанности </w:t>
      </w:r>
      <w:r w:rsidR="003E5BC9" w:rsidRPr="008103ED">
        <w:rPr>
          <w:b/>
          <w:sz w:val="28"/>
          <w:szCs w:val="28"/>
        </w:rPr>
        <w:t>Комплекса</w:t>
      </w:r>
    </w:p>
    <w:p w14:paraId="37BFF8C5" w14:textId="2BA7BDCC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3.4.1</w:t>
      </w:r>
      <w:r w:rsidR="007C1B54" w:rsidRPr="008103ED">
        <w:rPr>
          <w:sz w:val="28"/>
          <w:szCs w:val="28"/>
        </w:rPr>
        <w:t xml:space="preserve"> Предоставить Заказчику </w:t>
      </w:r>
      <w:r w:rsidR="0038606C" w:rsidRPr="008103ED">
        <w:rPr>
          <w:sz w:val="28"/>
          <w:szCs w:val="28"/>
        </w:rPr>
        <w:t xml:space="preserve">необходимую информацию о </w:t>
      </w:r>
      <w:r w:rsidR="003E5BC9" w:rsidRPr="008103ED">
        <w:rPr>
          <w:sz w:val="28"/>
          <w:szCs w:val="28"/>
        </w:rPr>
        <w:t>Комплексе</w:t>
      </w:r>
      <w:r w:rsidR="007C1B54" w:rsidRPr="008103ED">
        <w:rPr>
          <w:sz w:val="28"/>
          <w:szCs w:val="28"/>
        </w:rPr>
        <w:t xml:space="preserve"> и его услугах, а также П</w:t>
      </w:r>
      <w:r w:rsidR="0038606C" w:rsidRPr="008103ED">
        <w:rPr>
          <w:sz w:val="28"/>
          <w:szCs w:val="28"/>
        </w:rPr>
        <w:t xml:space="preserve">равила </w:t>
      </w:r>
      <w:r w:rsidR="007C1B54" w:rsidRPr="008103ED">
        <w:rPr>
          <w:sz w:val="28"/>
          <w:szCs w:val="28"/>
        </w:rPr>
        <w:t xml:space="preserve">бронирования и аннуляции </w:t>
      </w:r>
      <w:r w:rsidR="0038606C" w:rsidRPr="008103ED">
        <w:rPr>
          <w:sz w:val="28"/>
          <w:szCs w:val="28"/>
        </w:rPr>
        <w:t xml:space="preserve">для оформления </w:t>
      </w:r>
      <w:r w:rsidR="003E5BC9" w:rsidRPr="008103ED">
        <w:rPr>
          <w:sz w:val="28"/>
          <w:szCs w:val="28"/>
        </w:rPr>
        <w:t>бронирования</w:t>
      </w:r>
      <w:r w:rsidR="0038606C" w:rsidRPr="008103ED">
        <w:rPr>
          <w:sz w:val="28"/>
          <w:szCs w:val="28"/>
        </w:rPr>
        <w:t xml:space="preserve">. </w:t>
      </w:r>
    </w:p>
    <w:p w14:paraId="5AB77E99" w14:textId="0BA28520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3.4.2</w:t>
      </w:r>
      <w:r w:rsidR="0038606C" w:rsidRPr="008103ED">
        <w:rPr>
          <w:sz w:val="28"/>
          <w:szCs w:val="28"/>
        </w:rPr>
        <w:t xml:space="preserve"> Принять оплату от Заказчика (в том числе через третьих лиц) после надлежащего оформления и успешно</w:t>
      </w:r>
      <w:r w:rsidR="00C0025F" w:rsidRPr="008103ED">
        <w:rPr>
          <w:sz w:val="28"/>
          <w:szCs w:val="28"/>
        </w:rPr>
        <w:t>го бронирования услуг. При внесении/перечислении оплаты через третьих лиц, в платежном документе указывать реквизиты настоящего договора-оферты и информацию о Заказчике и гостях –непосредственных потребителях услуг Комплекса.</w:t>
      </w:r>
    </w:p>
    <w:p w14:paraId="4C80960A" w14:textId="2199CA12" w:rsidR="00FC7A4E" w:rsidRPr="008103ED" w:rsidRDefault="0038606C" w:rsidP="003270B0">
      <w:pPr>
        <w:spacing w:after="0" w:line="259" w:lineRule="auto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3.4.</w:t>
      </w:r>
      <w:r w:rsidR="007C1B54" w:rsidRPr="008103ED">
        <w:rPr>
          <w:sz w:val="28"/>
          <w:szCs w:val="28"/>
        </w:rPr>
        <w:t>3</w:t>
      </w:r>
      <w:r w:rsidR="00702BA3">
        <w:rPr>
          <w:sz w:val="28"/>
          <w:szCs w:val="28"/>
        </w:rPr>
        <w:t xml:space="preserve"> </w:t>
      </w:r>
      <w:r w:rsidR="003E5BC9" w:rsidRPr="008103ED">
        <w:rPr>
          <w:sz w:val="28"/>
          <w:szCs w:val="28"/>
        </w:rPr>
        <w:t>В целях предотвращения угрозы распространения новой коронавирусной</w:t>
      </w:r>
      <w:r w:rsidRPr="008103ED">
        <w:rPr>
          <w:sz w:val="28"/>
          <w:szCs w:val="28"/>
        </w:rPr>
        <w:t xml:space="preserve"> инфекции COVID-19, </w:t>
      </w:r>
      <w:r w:rsidR="003E5BC9" w:rsidRPr="008103ED">
        <w:rPr>
          <w:sz w:val="28"/>
          <w:szCs w:val="28"/>
        </w:rPr>
        <w:t>Комплекс</w:t>
      </w:r>
      <w:r w:rsidRPr="008103ED">
        <w:rPr>
          <w:sz w:val="28"/>
          <w:szCs w:val="28"/>
        </w:rPr>
        <w:t xml:space="preserve"> обязан требовать от Заказчика: </w:t>
      </w:r>
    </w:p>
    <w:p w14:paraId="7C08CB08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оформленную санаторно-курортной карту по форме 072/у для взрослых и 076/у для детей; </w:t>
      </w:r>
    </w:p>
    <w:p w14:paraId="7861E418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информацию об отсутствии контакта с вероятными больными в срок не менее 14 дней до даты заезда в санаторий (справка об эпидокружении, полученная в поликлинике по месту жительства); </w:t>
      </w:r>
    </w:p>
    <w:p w14:paraId="5E786607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полис обязательного медицинского страхования или добровольного медицинского страхования (при наличии). </w:t>
      </w:r>
    </w:p>
    <w:p w14:paraId="4BEEF761" w14:textId="1907733E" w:rsidR="00FC7A4E" w:rsidRPr="008103ED" w:rsidRDefault="0038606C" w:rsidP="003270B0">
      <w:pPr>
        <w:spacing w:after="0" w:line="259" w:lineRule="auto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3.4.</w:t>
      </w:r>
      <w:r w:rsidR="007C1B54" w:rsidRPr="008103ED">
        <w:rPr>
          <w:sz w:val="28"/>
          <w:szCs w:val="28"/>
        </w:rPr>
        <w:t>4</w:t>
      </w:r>
      <w:r w:rsidRPr="008103ED">
        <w:rPr>
          <w:sz w:val="28"/>
          <w:szCs w:val="28"/>
        </w:rPr>
        <w:t xml:space="preserve"> В случае наложения государственными органами </w:t>
      </w:r>
      <w:r w:rsidR="007C1B54" w:rsidRPr="008103ED">
        <w:rPr>
          <w:sz w:val="28"/>
          <w:szCs w:val="28"/>
        </w:rPr>
        <w:t>ограничений,</w:t>
      </w:r>
      <w:r w:rsidRPr="008103ED">
        <w:rPr>
          <w:sz w:val="28"/>
          <w:szCs w:val="28"/>
        </w:rPr>
        <w:t xml:space="preserve"> связанных с предотвращением угрозы распространения </w:t>
      </w:r>
      <w:r w:rsidR="00461208" w:rsidRPr="008103ED">
        <w:rPr>
          <w:sz w:val="28"/>
          <w:szCs w:val="28"/>
        </w:rPr>
        <w:t xml:space="preserve">инфекционных вирусных </w:t>
      </w:r>
      <w:r w:rsidR="00461208" w:rsidRPr="008103ED">
        <w:rPr>
          <w:sz w:val="28"/>
          <w:szCs w:val="28"/>
        </w:rPr>
        <w:lastRenderedPageBreak/>
        <w:t>заболевании и пандемии, (справка (заключение), результаты</w:t>
      </w:r>
      <w:r w:rsidRPr="008103ED">
        <w:rPr>
          <w:sz w:val="28"/>
          <w:szCs w:val="28"/>
        </w:rPr>
        <w:t xml:space="preserve"> лабораторных </w:t>
      </w:r>
      <w:r w:rsidR="00461208" w:rsidRPr="008103ED">
        <w:rPr>
          <w:sz w:val="28"/>
          <w:szCs w:val="28"/>
        </w:rPr>
        <w:t xml:space="preserve">исследований, тестов </w:t>
      </w:r>
      <w:r w:rsidRPr="008103ED">
        <w:rPr>
          <w:sz w:val="28"/>
          <w:szCs w:val="28"/>
        </w:rPr>
        <w:t xml:space="preserve">и иных ограничительных мер), </w:t>
      </w:r>
      <w:r w:rsidR="003E5BC9" w:rsidRPr="008103ED">
        <w:rPr>
          <w:sz w:val="28"/>
          <w:szCs w:val="28"/>
        </w:rPr>
        <w:t>Комплекс</w:t>
      </w:r>
      <w:r w:rsidRPr="008103ED">
        <w:rPr>
          <w:sz w:val="28"/>
          <w:szCs w:val="28"/>
        </w:rPr>
        <w:t xml:space="preserve"> обязан требовать от Заказчика исполнения всех необходимых предписаний государственных органов.  </w:t>
      </w:r>
    </w:p>
    <w:p w14:paraId="1498C715" w14:textId="77777777" w:rsidR="00DC229C" w:rsidRDefault="00DC229C" w:rsidP="00DC229C">
      <w:pPr>
        <w:spacing w:after="0" w:line="259" w:lineRule="auto"/>
        <w:ind w:left="0" w:firstLine="567"/>
        <w:jc w:val="center"/>
        <w:rPr>
          <w:b/>
          <w:sz w:val="28"/>
          <w:szCs w:val="28"/>
        </w:rPr>
      </w:pPr>
    </w:p>
    <w:p w14:paraId="2995201A" w14:textId="4FC21879" w:rsidR="00FC7A4E" w:rsidRPr="008103ED" w:rsidRDefault="00B12683" w:rsidP="00DC229C">
      <w:pPr>
        <w:spacing w:after="0" w:line="259" w:lineRule="auto"/>
        <w:ind w:left="0" w:firstLine="567"/>
        <w:jc w:val="center"/>
        <w:rPr>
          <w:b/>
          <w:sz w:val="28"/>
          <w:szCs w:val="28"/>
        </w:rPr>
      </w:pPr>
      <w:r w:rsidRPr="008103ED">
        <w:rPr>
          <w:b/>
          <w:sz w:val="28"/>
          <w:szCs w:val="28"/>
        </w:rPr>
        <w:t xml:space="preserve">4.     </w:t>
      </w:r>
      <w:r w:rsidR="0038606C" w:rsidRPr="008103ED">
        <w:rPr>
          <w:b/>
          <w:sz w:val="28"/>
          <w:szCs w:val="28"/>
        </w:rPr>
        <w:t>Акце</w:t>
      </w:r>
      <w:r w:rsidR="00223637">
        <w:rPr>
          <w:b/>
          <w:sz w:val="28"/>
          <w:szCs w:val="28"/>
        </w:rPr>
        <w:t>пт Оферты и заключение Договора</w:t>
      </w:r>
    </w:p>
    <w:p w14:paraId="58FD5372" w14:textId="402E86B0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38606C" w:rsidRPr="008103ED">
        <w:rPr>
          <w:sz w:val="28"/>
          <w:szCs w:val="28"/>
        </w:rPr>
        <w:t xml:space="preserve"> Заказчик производит Акцепт Оферты путем </w:t>
      </w:r>
      <w:r w:rsidR="002A3B0D" w:rsidRPr="008103ED">
        <w:rPr>
          <w:sz w:val="28"/>
          <w:szCs w:val="28"/>
        </w:rPr>
        <w:t xml:space="preserve">перечисления предоплаты на расчётный счет </w:t>
      </w:r>
      <w:r w:rsidR="003E5BC9" w:rsidRPr="008103ED">
        <w:rPr>
          <w:sz w:val="28"/>
          <w:szCs w:val="28"/>
        </w:rPr>
        <w:t>Комплекса</w:t>
      </w:r>
      <w:r w:rsidR="002A3B0D" w:rsidRPr="008103ED">
        <w:rPr>
          <w:sz w:val="28"/>
          <w:szCs w:val="28"/>
        </w:rPr>
        <w:t xml:space="preserve"> по выставленному счету на оплату, согласно </w:t>
      </w:r>
      <w:r w:rsidR="00E417C0" w:rsidRPr="008103ED">
        <w:rPr>
          <w:sz w:val="28"/>
          <w:szCs w:val="28"/>
        </w:rPr>
        <w:t>порядку бронирования,</w:t>
      </w:r>
      <w:r w:rsidR="002A3B0D" w:rsidRPr="008103ED">
        <w:rPr>
          <w:sz w:val="28"/>
          <w:szCs w:val="28"/>
        </w:rPr>
        <w:t xml:space="preserve"> в Правилах бронирования и аннуляции.</w:t>
      </w:r>
    </w:p>
    <w:p w14:paraId="097719A1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После </w:t>
      </w:r>
      <w:r w:rsidR="002A3B0D" w:rsidRPr="008103ED">
        <w:rPr>
          <w:sz w:val="28"/>
          <w:szCs w:val="28"/>
        </w:rPr>
        <w:t xml:space="preserve">перечисления предоплаты </w:t>
      </w:r>
      <w:r w:rsidRPr="008103ED">
        <w:rPr>
          <w:sz w:val="28"/>
          <w:szCs w:val="28"/>
        </w:rPr>
        <w:t xml:space="preserve">Заказчиком Договор на условиях данной Оферты считается заключенным. </w:t>
      </w:r>
    </w:p>
    <w:p w14:paraId="391EE777" w14:textId="2A91036A" w:rsidR="00FC7A4E" w:rsidRDefault="00552965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>4.2 Договор является заключенным и вступает силу с момента совершения Заказчиком действий, предусмотренных в п.4.1.</w:t>
      </w:r>
      <w:r w:rsidR="004B5AB1" w:rsidRPr="008103ED">
        <w:rPr>
          <w:sz w:val="28"/>
          <w:szCs w:val="28"/>
        </w:rPr>
        <w:t xml:space="preserve"> </w:t>
      </w:r>
      <w:r w:rsidRPr="008103ED">
        <w:rPr>
          <w:sz w:val="28"/>
          <w:szCs w:val="28"/>
        </w:rPr>
        <w:t>настоящей Оферты и означающих безоговорочное присоединение Заказчика ко всем условиям Оферты без каких-либо изъятий или ограничений Договора, без его подписания сторонами. Договор является равносильным договору, подписанному сторонами.</w:t>
      </w:r>
    </w:p>
    <w:p w14:paraId="183CBE12" w14:textId="77777777" w:rsidR="00DC229C" w:rsidRPr="008103ED" w:rsidRDefault="00DC229C" w:rsidP="003270B0">
      <w:pPr>
        <w:spacing w:after="0"/>
        <w:ind w:left="0" w:firstLine="709"/>
        <w:rPr>
          <w:sz w:val="28"/>
          <w:szCs w:val="28"/>
        </w:rPr>
      </w:pPr>
    </w:p>
    <w:p w14:paraId="71A29FFC" w14:textId="77777777" w:rsidR="00B80DD1" w:rsidRPr="008103ED" w:rsidRDefault="00B80DD1" w:rsidP="003270B0">
      <w:pPr>
        <w:numPr>
          <w:ilvl w:val="0"/>
          <w:numId w:val="5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8103ED">
        <w:rPr>
          <w:b/>
          <w:sz w:val="28"/>
          <w:szCs w:val="28"/>
        </w:rPr>
        <w:t>Порядок осуществления платежей</w:t>
      </w:r>
    </w:p>
    <w:p w14:paraId="06E08BFF" w14:textId="451F3AC4" w:rsidR="00B80DD1" w:rsidRPr="00702BA3" w:rsidRDefault="00702BA3" w:rsidP="003270B0">
      <w:pPr>
        <w:spacing w:after="0"/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5.1 </w:t>
      </w:r>
      <w:r w:rsidR="00931CE5" w:rsidRPr="00702BA3">
        <w:rPr>
          <w:bCs/>
          <w:sz w:val="28"/>
          <w:szCs w:val="28"/>
        </w:rPr>
        <w:t xml:space="preserve">Общая стоимость услуг по настоящему договору </w:t>
      </w:r>
      <w:r w:rsidR="008817D0" w:rsidRPr="00702BA3">
        <w:rPr>
          <w:bCs/>
          <w:sz w:val="28"/>
          <w:szCs w:val="28"/>
        </w:rPr>
        <w:t xml:space="preserve">рассчитывается согласно заявке Заказчика с выбранными услугами и </w:t>
      </w:r>
      <w:r w:rsidR="00931CE5" w:rsidRPr="00702BA3">
        <w:rPr>
          <w:bCs/>
          <w:sz w:val="28"/>
          <w:szCs w:val="28"/>
        </w:rPr>
        <w:t xml:space="preserve">в соответствии с </w:t>
      </w:r>
      <w:r w:rsidR="008817D0" w:rsidRPr="00702BA3">
        <w:rPr>
          <w:bCs/>
          <w:sz w:val="28"/>
          <w:szCs w:val="28"/>
        </w:rPr>
        <w:t>Прейскурантом Исполнителя.</w:t>
      </w:r>
    </w:p>
    <w:p w14:paraId="6F677C71" w14:textId="33D79B6A" w:rsidR="008817D0" w:rsidRPr="008103ED" w:rsidRDefault="00702BA3" w:rsidP="003270B0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817D0" w:rsidRPr="008103ED">
        <w:rPr>
          <w:sz w:val="28"/>
          <w:szCs w:val="28"/>
        </w:rPr>
        <w:t>В адрес Заказчика направляется счет, согласно оформленному бронированию, по которому Заказчик обязуется внести предварительную оплату в размерах и сроках, установленными в Правилах бронирования и аннуляции.</w:t>
      </w:r>
    </w:p>
    <w:p w14:paraId="701DEDD7" w14:textId="1D89C2B5" w:rsidR="008817D0" w:rsidRPr="008103ED" w:rsidRDefault="00702BA3" w:rsidP="003270B0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817D0" w:rsidRPr="008103ED">
        <w:rPr>
          <w:sz w:val="28"/>
          <w:szCs w:val="28"/>
        </w:rPr>
        <w:t xml:space="preserve">Все расчеты по договору производятся </w:t>
      </w:r>
      <w:r w:rsidR="004B5AB1" w:rsidRPr="008103ED">
        <w:rPr>
          <w:sz w:val="28"/>
          <w:szCs w:val="28"/>
        </w:rPr>
        <w:t>в рублях РФ</w:t>
      </w:r>
      <w:r w:rsidR="008817D0" w:rsidRPr="008103ED">
        <w:rPr>
          <w:sz w:val="28"/>
          <w:szCs w:val="28"/>
        </w:rPr>
        <w:t xml:space="preserve">. </w:t>
      </w:r>
    </w:p>
    <w:p w14:paraId="473A356F" w14:textId="77777777" w:rsidR="00B80DD1" w:rsidRPr="008103ED" w:rsidRDefault="00B80DD1" w:rsidP="003270B0">
      <w:pPr>
        <w:spacing w:after="0"/>
        <w:ind w:left="0" w:firstLine="709"/>
        <w:rPr>
          <w:b/>
          <w:sz w:val="28"/>
          <w:szCs w:val="28"/>
        </w:rPr>
      </w:pPr>
    </w:p>
    <w:p w14:paraId="1F20C58F" w14:textId="62C29FA8" w:rsidR="00FC7A4E" w:rsidRPr="008103ED" w:rsidRDefault="0038606C" w:rsidP="003270B0">
      <w:pPr>
        <w:numPr>
          <w:ilvl w:val="0"/>
          <w:numId w:val="5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8103ED">
        <w:rPr>
          <w:b/>
          <w:sz w:val="28"/>
          <w:szCs w:val="28"/>
        </w:rPr>
        <w:t xml:space="preserve">Отмена, изменение </w:t>
      </w:r>
      <w:r w:rsidR="00B1536D" w:rsidRPr="008103ED">
        <w:rPr>
          <w:b/>
          <w:sz w:val="28"/>
          <w:szCs w:val="28"/>
        </w:rPr>
        <w:t>бронирования</w:t>
      </w:r>
      <w:r w:rsidRPr="008103ED">
        <w:rPr>
          <w:b/>
          <w:sz w:val="28"/>
          <w:szCs w:val="28"/>
        </w:rPr>
        <w:t xml:space="preserve"> и воз</w:t>
      </w:r>
      <w:r w:rsidR="00223637">
        <w:rPr>
          <w:b/>
          <w:sz w:val="28"/>
          <w:szCs w:val="28"/>
        </w:rPr>
        <w:t>врат денежных средств Заказчику</w:t>
      </w:r>
    </w:p>
    <w:p w14:paraId="4747B772" w14:textId="39F13A08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38606C" w:rsidRPr="008103ED">
        <w:rPr>
          <w:sz w:val="28"/>
          <w:szCs w:val="28"/>
        </w:rPr>
        <w:t xml:space="preserve">До оплаты Заказчик может в любой момент отказаться от </w:t>
      </w:r>
      <w:r w:rsidR="00B1536D" w:rsidRPr="008103ED">
        <w:rPr>
          <w:sz w:val="28"/>
          <w:szCs w:val="28"/>
        </w:rPr>
        <w:t>бронирования</w:t>
      </w:r>
      <w:r w:rsidR="0038606C" w:rsidRPr="008103ED">
        <w:rPr>
          <w:sz w:val="28"/>
          <w:szCs w:val="28"/>
        </w:rPr>
        <w:t xml:space="preserve"> или внести </w:t>
      </w:r>
      <w:r w:rsidR="00B1536D" w:rsidRPr="008103ED">
        <w:rPr>
          <w:sz w:val="28"/>
          <w:szCs w:val="28"/>
        </w:rPr>
        <w:t xml:space="preserve">изменения </w:t>
      </w:r>
      <w:r w:rsidR="0038606C" w:rsidRPr="008103ED">
        <w:rPr>
          <w:sz w:val="28"/>
          <w:szCs w:val="28"/>
        </w:rPr>
        <w:t>в порядке, установленном в Правилах бронирования</w:t>
      </w:r>
      <w:r w:rsidR="002A3B0D" w:rsidRPr="008103ED">
        <w:rPr>
          <w:sz w:val="28"/>
          <w:szCs w:val="28"/>
        </w:rPr>
        <w:t xml:space="preserve"> и аннуляции</w:t>
      </w:r>
      <w:r w:rsidR="0038606C" w:rsidRPr="008103ED">
        <w:rPr>
          <w:sz w:val="28"/>
          <w:szCs w:val="28"/>
        </w:rPr>
        <w:t xml:space="preserve">. </w:t>
      </w:r>
    </w:p>
    <w:p w14:paraId="2555689B" w14:textId="7BD0B764" w:rsidR="004B5AB1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38606C" w:rsidRPr="008103ED">
        <w:rPr>
          <w:sz w:val="28"/>
          <w:szCs w:val="28"/>
        </w:rPr>
        <w:t xml:space="preserve">При расторжении настоящего договора (отмене оплаченного </w:t>
      </w:r>
      <w:r w:rsidR="00B1536D" w:rsidRPr="008103ED">
        <w:rPr>
          <w:sz w:val="28"/>
          <w:szCs w:val="28"/>
        </w:rPr>
        <w:t>бронирования</w:t>
      </w:r>
      <w:r w:rsidR="0038606C" w:rsidRPr="008103ED">
        <w:rPr>
          <w:sz w:val="28"/>
          <w:szCs w:val="28"/>
        </w:rPr>
        <w:t xml:space="preserve"> либо не заезде в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) в соответствии с условиями, которые были приняты Заказчиком при бронировании, Заказчик возмещает </w:t>
      </w:r>
      <w:r w:rsidR="00B1536D" w:rsidRPr="008103ED">
        <w:rPr>
          <w:sz w:val="28"/>
          <w:szCs w:val="28"/>
        </w:rPr>
        <w:t>Комплексу</w:t>
      </w:r>
      <w:r w:rsidR="0038606C" w:rsidRPr="008103ED">
        <w:rPr>
          <w:sz w:val="28"/>
          <w:szCs w:val="28"/>
        </w:rPr>
        <w:t xml:space="preserve"> фактически понесенные расходы, связанные с оформлением </w:t>
      </w:r>
      <w:r w:rsidR="00B1536D" w:rsidRPr="008103ED">
        <w:rPr>
          <w:sz w:val="28"/>
          <w:szCs w:val="28"/>
        </w:rPr>
        <w:t>бронирования</w:t>
      </w:r>
      <w:r w:rsidR="0038606C" w:rsidRPr="008103ED">
        <w:rPr>
          <w:sz w:val="28"/>
          <w:szCs w:val="28"/>
        </w:rPr>
        <w:t xml:space="preserve">, в порядке, установленном настоящим договором. </w:t>
      </w:r>
    </w:p>
    <w:p w14:paraId="589AD421" w14:textId="488413BB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38606C" w:rsidRPr="008103ED">
        <w:rPr>
          <w:sz w:val="28"/>
          <w:szCs w:val="28"/>
        </w:rPr>
        <w:t xml:space="preserve">В случае невозможности Заказчиком воспользоваться забронированными и оплаченными услугами по уважительным причинам, которые определяет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, ему предоставляется право по согласованию с </w:t>
      </w:r>
      <w:r w:rsidR="00B1536D" w:rsidRPr="008103ED">
        <w:rPr>
          <w:sz w:val="28"/>
          <w:szCs w:val="28"/>
        </w:rPr>
        <w:t>Комплексом</w:t>
      </w:r>
      <w:r w:rsidR="0038606C" w:rsidRPr="008103ED">
        <w:rPr>
          <w:sz w:val="28"/>
          <w:szCs w:val="28"/>
        </w:rPr>
        <w:t xml:space="preserve"> перенести их использование на другой срок. </w:t>
      </w:r>
    </w:p>
    <w:p w14:paraId="22DF3269" w14:textId="0C3E8A3F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38606C" w:rsidRPr="008103ED">
        <w:rPr>
          <w:sz w:val="28"/>
          <w:szCs w:val="28"/>
        </w:rPr>
        <w:t xml:space="preserve">Настоящий договор (аннуляция </w:t>
      </w:r>
      <w:r w:rsidR="00B1536D" w:rsidRPr="008103ED">
        <w:rPr>
          <w:sz w:val="28"/>
          <w:szCs w:val="28"/>
        </w:rPr>
        <w:t>бронирования</w:t>
      </w:r>
      <w:r w:rsidR="0038606C" w:rsidRPr="008103ED">
        <w:rPr>
          <w:sz w:val="28"/>
          <w:szCs w:val="28"/>
        </w:rPr>
        <w:t xml:space="preserve">) считается расторгнутым с момента получения одной стороной письменного уведомления другой стороны, направленного по электронной почте. После получения такого уведомления стороны настоящего договора в течение </w:t>
      </w:r>
      <w:r w:rsidR="00BB42DE" w:rsidRPr="008103ED">
        <w:rPr>
          <w:sz w:val="28"/>
          <w:szCs w:val="28"/>
        </w:rPr>
        <w:t>30</w:t>
      </w:r>
      <w:r w:rsidR="0038606C" w:rsidRPr="008103ED">
        <w:rPr>
          <w:sz w:val="28"/>
          <w:szCs w:val="28"/>
        </w:rPr>
        <w:t xml:space="preserve"> дней обязаны произвести </w:t>
      </w:r>
      <w:r w:rsidR="0038606C" w:rsidRPr="008103ED">
        <w:rPr>
          <w:sz w:val="28"/>
          <w:szCs w:val="28"/>
        </w:rPr>
        <w:lastRenderedPageBreak/>
        <w:t xml:space="preserve">окончательные расчеты. Со стороны, уклоняющейся от взаиморасчетов, могут быть взысканы пени в размере 0,1% от денежной суммы, подлежащей возврату другой стороне за каждый день просрочки ее возврата, но не более 10% от денежной суммы подлежащей возврату. </w:t>
      </w:r>
    </w:p>
    <w:p w14:paraId="679DB2A5" w14:textId="694C23CD" w:rsidR="00FC7A4E" w:rsidRPr="008103ED" w:rsidRDefault="00702BA3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="0038606C" w:rsidRPr="008103ED">
        <w:rPr>
          <w:sz w:val="28"/>
          <w:szCs w:val="28"/>
        </w:rPr>
        <w:t>Возврат денежных средств Заказчику в случае расторжения настоящего договора (</w:t>
      </w:r>
      <w:r w:rsidR="00B1536D" w:rsidRPr="008103ED">
        <w:rPr>
          <w:sz w:val="28"/>
          <w:szCs w:val="28"/>
        </w:rPr>
        <w:t>аннуляции бронирования</w:t>
      </w:r>
      <w:r w:rsidR="0038606C" w:rsidRPr="008103ED">
        <w:rPr>
          <w:sz w:val="28"/>
          <w:szCs w:val="28"/>
        </w:rPr>
        <w:t xml:space="preserve">) или не заезда в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>, производится в течение 30 дней после расторжения настоящего договора на основания письменного требования Заказчика, или в порядке и на условиях, указанных в Правилах бронирования</w:t>
      </w:r>
      <w:r w:rsidR="00B1536D" w:rsidRPr="008103ED">
        <w:rPr>
          <w:sz w:val="28"/>
          <w:szCs w:val="28"/>
        </w:rPr>
        <w:t xml:space="preserve"> и аннуляции</w:t>
      </w:r>
      <w:r w:rsidR="0038606C" w:rsidRPr="008103ED">
        <w:rPr>
          <w:sz w:val="28"/>
          <w:szCs w:val="28"/>
        </w:rPr>
        <w:t xml:space="preserve">. </w:t>
      </w:r>
    </w:p>
    <w:p w14:paraId="27DB4F3E" w14:textId="77777777" w:rsidR="00FC7A4E" w:rsidRPr="008103ED" w:rsidRDefault="0038606C" w:rsidP="003270B0">
      <w:pPr>
        <w:spacing w:after="0" w:line="259" w:lineRule="auto"/>
        <w:ind w:left="0" w:firstLine="709"/>
        <w:jc w:val="left"/>
        <w:rPr>
          <w:sz w:val="28"/>
          <w:szCs w:val="28"/>
        </w:rPr>
      </w:pPr>
      <w:r w:rsidRPr="008103ED">
        <w:rPr>
          <w:sz w:val="28"/>
          <w:szCs w:val="28"/>
        </w:rPr>
        <w:t xml:space="preserve"> </w:t>
      </w:r>
    </w:p>
    <w:p w14:paraId="1A8B1D60" w14:textId="77777777" w:rsidR="00223637" w:rsidRDefault="00223637" w:rsidP="003270B0">
      <w:pPr>
        <w:spacing w:after="0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8606C" w:rsidRPr="008103ED">
        <w:rPr>
          <w:b/>
          <w:sz w:val="28"/>
          <w:szCs w:val="28"/>
        </w:rPr>
        <w:t>Ответственность сторон настоящ</w:t>
      </w:r>
      <w:r>
        <w:rPr>
          <w:b/>
          <w:sz w:val="28"/>
          <w:szCs w:val="28"/>
        </w:rPr>
        <w:t>его договора</w:t>
      </w:r>
    </w:p>
    <w:p w14:paraId="237BB532" w14:textId="019A6115" w:rsidR="00FC7A4E" w:rsidRPr="008103ED" w:rsidRDefault="00223637" w:rsidP="003270B0">
      <w:pPr>
        <w:spacing w:after="0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Разрешение споров</w:t>
      </w:r>
    </w:p>
    <w:p w14:paraId="5BE3176E" w14:textId="71F4FC4D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38606C" w:rsidRPr="008103ED">
        <w:rPr>
          <w:sz w:val="28"/>
          <w:szCs w:val="28"/>
        </w:rPr>
        <w:t xml:space="preserve">Заказчик представляет интересы всех лиц, указанных в </w:t>
      </w:r>
      <w:r w:rsidR="00B1536D" w:rsidRPr="008103ED">
        <w:rPr>
          <w:sz w:val="28"/>
          <w:szCs w:val="28"/>
        </w:rPr>
        <w:t>бронировании</w:t>
      </w:r>
      <w:r w:rsidR="0038606C" w:rsidRPr="008103ED">
        <w:rPr>
          <w:sz w:val="28"/>
          <w:szCs w:val="28"/>
        </w:rPr>
        <w:t xml:space="preserve">, и персонально несет ответственность перед </w:t>
      </w:r>
      <w:r w:rsidR="00B1536D" w:rsidRPr="008103ED">
        <w:rPr>
          <w:sz w:val="28"/>
          <w:szCs w:val="28"/>
        </w:rPr>
        <w:t>Комплексом</w:t>
      </w:r>
      <w:r w:rsidR="0038606C" w:rsidRPr="008103ED">
        <w:rPr>
          <w:sz w:val="28"/>
          <w:szCs w:val="28"/>
        </w:rPr>
        <w:t xml:space="preserve"> за правильность данных о них, за выполнение всеми лицами всех обязательств, включая обязательства по оплате </w:t>
      </w:r>
      <w:r w:rsidR="00B1536D" w:rsidRPr="008103ED">
        <w:rPr>
          <w:sz w:val="28"/>
          <w:szCs w:val="28"/>
        </w:rPr>
        <w:t>бронирования</w:t>
      </w:r>
      <w:r w:rsidR="0038606C" w:rsidRPr="008103ED">
        <w:rPr>
          <w:sz w:val="28"/>
          <w:szCs w:val="28"/>
        </w:rPr>
        <w:t xml:space="preserve">, возмещения расходов </w:t>
      </w:r>
      <w:r w:rsidR="00B1536D" w:rsidRPr="008103ED">
        <w:rPr>
          <w:sz w:val="28"/>
          <w:szCs w:val="28"/>
        </w:rPr>
        <w:t>Комплекса</w:t>
      </w:r>
      <w:r w:rsidR="0038606C" w:rsidRPr="008103ED">
        <w:rPr>
          <w:sz w:val="28"/>
          <w:szCs w:val="28"/>
        </w:rPr>
        <w:t xml:space="preserve"> и оплате штрафных санкций в случае отказа от получения услуг (включая не заезд в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). </w:t>
      </w:r>
    </w:p>
    <w:p w14:paraId="3206AFC1" w14:textId="1AE54D30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38606C" w:rsidRPr="008103ED">
        <w:rPr>
          <w:sz w:val="28"/>
          <w:szCs w:val="28"/>
        </w:rPr>
        <w:t xml:space="preserve">Заказчик несет ответственность перед </w:t>
      </w:r>
      <w:r w:rsidR="00B1536D" w:rsidRPr="008103ED">
        <w:rPr>
          <w:sz w:val="28"/>
          <w:szCs w:val="28"/>
        </w:rPr>
        <w:t>Комплексом</w:t>
      </w:r>
      <w:r w:rsidR="0038606C" w:rsidRPr="008103ED">
        <w:rPr>
          <w:sz w:val="28"/>
          <w:szCs w:val="28"/>
        </w:rPr>
        <w:t xml:space="preserve"> и в случае, если его действиями (бездействием) был нанесен ущерб деловой репутации </w:t>
      </w:r>
      <w:r w:rsidR="00B1536D" w:rsidRPr="008103ED">
        <w:rPr>
          <w:sz w:val="28"/>
          <w:szCs w:val="28"/>
        </w:rPr>
        <w:t>Комплекса</w:t>
      </w:r>
      <w:r w:rsidR="0038606C" w:rsidRPr="008103ED">
        <w:rPr>
          <w:sz w:val="28"/>
          <w:szCs w:val="28"/>
        </w:rPr>
        <w:t xml:space="preserve">. </w:t>
      </w:r>
    </w:p>
    <w:p w14:paraId="45913BF4" w14:textId="77777777" w:rsidR="005A284A" w:rsidRPr="002C7838" w:rsidRDefault="005A284A" w:rsidP="003270B0">
      <w:pPr>
        <w:spacing w:after="0"/>
        <w:ind w:left="0" w:firstLine="709"/>
        <w:rPr>
          <w:sz w:val="28"/>
          <w:szCs w:val="28"/>
        </w:rPr>
      </w:pPr>
      <w:r w:rsidRPr="002C7838">
        <w:rPr>
          <w:sz w:val="28"/>
          <w:szCs w:val="28"/>
        </w:rPr>
        <w:t xml:space="preserve">Комплекс несет ответственность за </w:t>
      </w:r>
      <w:r w:rsidR="00136A91" w:rsidRPr="002C7838">
        <w:rPr>
          <w:sz w:val="28"/>
          <w:szCs w:val="28"/>
        </w:rPr>
        <w:t>не</w:t>
      </w:r>
      <w:r w:rsidRPr="002C7838">
        <w:rPr>
          <w:sz w:val="28"/>
          <w:szCs w:val="28"/>
        </w:rPr>
        <w:t xml:space="preserve">надлежащее исполнение Договора только в случае действий и процедур, совершенных Заказчиком с полным соблюдением этих правил. </w:t>
      </w:r>
    </w:p>
    <w:p w14:paraId="6FB5EC5C" w14:textId="67FA998A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</w:t>
      </w:r>
      <w:r w:rsidR="00702B4F" w:rsidRPr="008103ED">
        <w:rPr>
          <w:sz w:val="28"/>
          <w:szCs w:val="28"/>
        </w:rPr>
        <w:t xml:space="preserve"> и аннуляции</w:t>
      </w:r>
      <w:r w:rsidR="0038606C" w:rsidRPr="008103ED">
        <w:rPr>
          <w:sz w:val="28"/>
          <w:szCs w:val="28"/>
        </w:rPr>
        <w:t xml:space="preserve"> со стороны Заказчика. </w:t>
      </w:r>
    </w:p>
    <w:p w14:paraId="313974C4" w14:textId="00A34A09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 не несет ответственности перед Заказчиком в случае опоздания к сроку заселения в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 более чем на 1 сутки или досрочного выезда</w:t>
      </w:r>
      <w:r w:rsidR="00702B4F" w:rsidRPr="008103ED">
        <w:rPr>
          <w:sz w:val="28"/>
          <w:szCs w:val="28"/>
        </w:rPr>
        <w:t xml:space="preserve"> без уважительной причины</w:t>
      </w:r>
      <w:r w:rsidR="0038606C" w:rsidRPr="008103ED">
        <w:rPr>
          <w:sz w:val="28"/>
          <w:szCs w:val="28"/>
        </w:rPr>
        <w:t xml:space="preserve">, </w:t>
      </w:r>
      <w:r w:rsidR="00136A91" w:rsidRPr="008103ED">
        <w:rPr>
          <w:sz w:val="28"/>
          <w:szCs w:val="28"/>
        </w:rPr>
        <w:t xml:space="preserve">при </w:t>
      </w:r>
      <w:r w:rsidR="00946F75" w:rsidRPr="008103ED">
        <w:rPr>
          <w:sz w:val="28"/>
          <w:szCs w:val="28"/>
        </w:rPr>
        <w:t>этом Комплекс</w:t>
      </w:r>
      <w:r w:rsidR="0038606C" w:rsidRPr="008103ED">
        <w:rPr>
          <w:sz w:val="28"/>
          <w:szCs w:val="28"/>
        </w:rPr>
        <w:t xml:space="preserve"> не возмещает Заказчику стоимость неиспользованных дней не по вине </w:t>
      </w:r>
      <w:r w:rsidR="00B1536D" w:rsidRPr="008103ED">
        <w:rPr>
          <w:sz w:val="28"/>
          <w:szCs w:val="28"/>
        </w:rPr>
        <w:t>Комплекса</w:t>
      </w:r>
      <w:r w:rsidR="0038606C" w:rsidRPr="008103ED">
        <w:rPr>
          <w:sz w:val="28"/>
          <w:szCs w:val="28"/>
        </w:rPr>
        <w:t xml:space="preserve">. </w:t>
      </w:r>
    </w:p>
    <w:p w14:paraId="04415A0D" w14:textId="232857DC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="00B1536D" w:rsidRPr="008103ED">
        <w:rPr>
          <w:sz w:val="28"/>
          <w:szCs w:val="28"/>
        </w:rPr>
        <w:t>Комплекс</w:t>
      </w:r>
      <w:r w:rsidR="0038606C" w:rsidRPr="008103ED">
        <w:rPr>
          <w:sz w:val="28"/>
          <w:szCs w:val="28"/>
        </w:rPr>
        <w:t xml:space="preserve"> публикует на сайте </w:t>
      </w:r>
      <w:hyperlink r:id="rId9" w:history="1">
        <w:r w:rsidR="00702B4F" w:rsidRPr="008103ED">
          <w:rPr>
            <w:rStyle w:val="a3"/>
            <w:sz w:val="28"/>
            <w:szCs w:val="28"/>
          </w:rPr>
          <w:t>https://lokvityaz.ru/</w:t>
        </w:r>
      </w:hyperlink>
      <w:r w:rsidR="00702B4F" w:rsidRPr="008103ED">
        <w:rPr>
          <w:sz w:val="28"/>
          <w:szCs w:val="28"/>
        </w:rPr>
        <w:t xml:space="preserve"> </w:t>
      </w:r>
      <w:r w:rsidR="0038606C" w:rsidRPr="008103ED">
        <w:rPr>
          <w:sz w:val="28"/>
          <w:szCs w:val="28"/>
        </w:rPr>
        <w:t xml:space="preserve">информацию о </w:t>
      </w:r>
      <w:r w:rsidR="00B1536D" w:rsidRPr="008103ED">
        <w:rPr>
          <w:sz w:val="28"/>
          <w:szCs w:val="28"/>
        </w:rPr>
        <w:t>Комплексе</w:t>
      </w:r>
      <w:r w:rsidR="0038606C" w:rsidRPr="008103ED">
        <w:rPr>
          <w:sz w:val="28"/>
          <w:szCs w:val="28"/>
        </w:rPr>
        <w:t xml:space="preserve"> и его услугах и несет ответственность за ее актуальность и достоверность. </w:t>
      </w:r>
    </w:p>
    <w:p w14:paraId="5A2845D7" w14:textId="061F1CAA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="00B1536D" w:rsidRPr="008103ED">
        <w:rPr>
          <w:sz w:val="28"/>
          <w:szCs w:val="28"/>
        </w:rPr>
        <w:t xml:space="preserve">Комплекс </w:t>
      </w:r>
      <w:r w:rsidR="0038606C" w:rsidRPr="008103ED">
        <w:rPr>
          <w:sz w:val="28"/>
          <w:szCs w:val="28"/>
        </w:rPr>
        <w:t xml:space="preserve">не несет ответственности за несоответствие предоставленного обслуживания ожиданиям Заказчика и его субъективной оценке. </w:t>
      </w:r>
    </w:p>
    <w:p w14:paraId="560C2DE2" w14:textId="0F2BE52B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7.7 </w:t>
      </w:r>
      <w:r w:rsidR="0038606C" w:rsidRPr="008103ED">
        <w:rPr>
          <w:sz w:val="28"/>
          <w:szCs w:val="28"/>
        </w:rPr>
        <w:t xml:space="preserve">В случае возникновения претензий в период пребывания в </w:t>
      </w:r>
      <w:r w:rsidR="00B1536D" w:rsidRPr="008103ED">
        <w:rPr>
          <w:sz w:val="28"/>
          <w:szCs w:val="28"/>
        </w:rPr>
        <w:t>Комплексе</w:t>
      </w:r>
      <w:r w:rsidR="0038606C" w:rsidRPr="008103ED">
        <w:rPr>
          <w:sz w:val="28"/>
          <w:szCs w:val="28"/>
        </w:rPr>
        <w:t xml:space="preserve">, Заказчик должен обратиться к представителю </w:t>
      </w:r>
      <w:r w:rsidR="00B1536D" w:rsidRPr="008103ED">
        <w:rPr>
          <w:sz w:val="28"/>
          <w:szCs w:val="28"/>
        </w:rPr>
        <w:t xml:space="preserve">Комплекса </w:t>
      </w:r>
      <w:r w:rsidR="0038606C" w:rsidRPr="008103ED">
        <w:rPr>
          <w:sz w:val="28"/>
          <w:szCs w:val="28"/>
        </w:rPr>
        <w:t xml:space="preserve">для устранения недостатков в оказании услуг. </w:t>
      </w:r>
    </w:p>
    <w:p w14:paraId="2C491CB5" w14:textId="77777777" w:rsidR="00FC7A4E" w:rsidRPr="008103ED" w:rsidRDefault="0038606C" w:rsidP="003270B0">
      <w:pPr>
        <w:spacing w:after="0"/>
        <w:ind w:left="0" w:firstLine="709"/>
        <w:rPr>
          <w:sz w:val="28"/>
          <w:szCs w:val="28"/>
        </w:rPr>
      </w:pPr>
      <w:r w:rsidRPr="008103ED">
        <w:rPr>
          <w:sz w:val="28"/>
          <w:szCs w:val="28"/>
        </w:rPr>
        <w:t xml:space="preserve">Стороны будут прилагать все усилия с целью достижения согласия по спорным вопросам путем переговоров с учетом условий данной Оферты. </w:t>
      </w:r>
    </w:p>
    <w:p w14:paraId="0BDF0AEC" w14:textId="30EB315B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7.8 </w:t>
      </w:r>
      <w:r w:rsidR="0038606C" w:rsidRPr="008103ED">
        <w:rPr>
          <w:sz w:val="28"/>
          <w:szCs w:val="28"/>
        </w:rPr>
        <w:t xml:space="preserve">По всем остальным вопросам, не предусмотренным в настоящей Оферте, Стороны руководствуются действующим законодательством Российской Федерации. Все </w:t>
      </w:r>
      <w:r w:rsidR="00511C19" w:rsidRPr="008103ED">
        <w:rPr>
          <w:sz w:val="28"/>
          <w:szCs w:val="28"/>
        </w:rPr>
        <w:t>возможные споры, вытекающие из положений Оферты, будут разрешаться в судах</w:t>
      </w:r>
      <w:r w:rsidR="0038606C" w:rsidRPr="008103ED">
        <w:rPr>
          <w:sz w:val="28"/>
          <w:szCs w:val="28"/>
        </w:rPr>
        <w:t xml:space="preserve"> </w:t>
      </w:r>
      <w:r w:rsidR="00511C19" w:rsidRPr="008103ED">
        <w:rPr>
          <w:sz w:val="28"/>
          <w:szCs w:val="28"/>
        </w:rPr>
        <w:t xml:space="preserve">Российской </w:t>
      </w:r>
      <w:r w:rsidR="00946F75" w:rsidRPr="008103ED">
        <w:rPr>
          <w:sz w:val="28"/>
          <w:szCs w:val="28"/>
        </w:rPr>
        <w:t>Федерации в соответствии с действующим законодательством Российской</w:t>
      </w:r>
      <w:r w:rsidR="0038606C" w:rsidRPr="008103ED">
        <w:rPr>
          <w:sz w:val="28"/>
          <w:szCs w:val="28"/>
        </w:rPr>
        <w:t xml:space="preserve"> Федерации. </w:t>
      </w:r>
    </w:p>
    <w:p w14:paraId="6D102F62" w14:textId="77777777" w:rsidR="00FC7A4E" w:rsidRPr="008103ED" w:rsidRDefault="0038606C" w:rsidP="003270B0">
      <w:pPr>
        <w:spacing w:after="0" w:line="259" w:lineRule="auto"/>
        <w:ind w:left="0" w:firstLine="709"/>
        <w:jc w:val="left"/>
        <w:rPr>
          <w:sz w:val="28"/>
          <w:szCs w:val="28"/>
        </w:rPr>
      </w:pPr>
      <w:r w:rsidRPr="008103ED">
        <w:rPr>
          <w:sz w:val="28"/>
          <w:szCs w:val="28"/>
        </w:rPr>
        <w:t xml:space="preserve"> </w:t>
      </w:r>
    </w:p>
    <w:p w14:paraId="20F6A86E" w14:textId="67937C1A" w:rsidR="00FC7A4E" w:rsidRPr="008103ED" w:rsidRDefault="00223637" w:rsidP="003270B0">
      <w:pPr>
        <w:spacing w:after="0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Соблюдение конфиденциальности</w:t>
      </w:r>
    </w:p>
    <w:p w14:paraId="31A8581B" w14:textId="2D28FC6A" w:rsidR="00C877F9" w:rsidRPr="008103ED" w:rsidRDefault="00223637" w:rsidP="003270B0">
      <w:pPr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C877F9" w:rsidRPr="008103ED">
        <w:rPr>
          <w:sz w:val="28"/>
          <w:szCs w:val="28"/>
        </w:rPr>
        <w:t xml:space="preserve">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</w:t>
      </w:r>
      <w:r w:rsidR="00130CF7">
        <w:rPr>
          <w:sz w:val="28"/>
          <w:szCs w:val="28"/>
        </w:rPr>
        <w:t xml:space="preserve">                               </w:t>
      </w:r>
      <w:r w:rsidR="00C877F9" w:rsidRPr="008103ED">
        <w:rPr>
          <w:sz w:val="28"/>
          <w:szCs w:val="28"/>
        </w:rPr>
        <w:t>27 июля 2006 г. № 152-ФЗ «О персональных данных</w:t>
      </w:r>
      <w:r w:rsidR="00772162" w:rsidRPr="008103ED">
        <w:rPr>
          <w:sz w:val="28"/>
          <w:szCs w:val="28"/>
        </w:rPr>
        <w:t>»,</w:t>
      </w:r>
      <w:r w:rsidR="00C877F9" w:rsidRPr="008103ED">
        <w:rPr>
          <w:sz w:val="28"/>
          <w:szCs w:val="28"/>
        </w:rPr>
        <w:t xml:space="preserve"> и принятых в соответствии с ним иных нормативных правовых актов.</w:t>
      </w:r>
    </w:p>
    <w:p w14:paraId="2248DCFA" w14:textId="7F0F6F04" w:rsidR="00C877F9" w:rsidRPr="008103ED" w:rsidRDefault="00223637" w:rsidP="003270B0">
      <w:pPr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C877F9" w:rsidRPr="008103ED">
        <w:rPr>
          <w:sz w:val="28"/>
          <w:szCs w:val="28"/>
        </w:rPr>
        <w:t>Обработка персональных данных осуществляется Сторонами только в целях выполнения обязательств по настоящему договору и предполагает осуществление Исполнителем следующих действий (операций) как с использованием, так и без использования средств автоматизации: сбор, запись, уточнение, использование, передача между Сторонами, хранение и уничтожение.</w:t>
      </w:r>
    </w:p>
    <w:p w14:paraId="60521C24" w14:textId="2EE34717" w:rsidR="00C877F9" w:rsidRPr="008103ED" w:rsidRDefault="00223637" w:rsidP="003270B0">
      <w:pPr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="00C877F9" w:rsidRPr="008103ED">
        <w:rPr>
          <w:sz w:val="28"/>
          <w:szCs w:val="28"/>
        </w:rPr>
        <w:t xml:space="preserve">Стороны при обработке персональных данных обязаны принимать необходимые правовые, организационные и технические меры (или обеспечить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490E6932" w14:textId="3B16963B" w:rsidR="00C877F9" w:rsidRPr="008103ED" w:rsidRDefault="00223637" w:rsidP="003270B0">
      <w:pPr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="00C877F9" w:rsidRPr="008103ED">
        <w:rPr>
          <w:sz w:val="28"/>
          <w:szCs w:val="28"/>
        </w:rPr>
        <w:t xml:space="preserve">Передача и использование Сторонами по настоящему договору конфиденциальной информации осуществляется в соответствии с заключенным между сторонами соглашением о конфиденциальности.  </w:t>
      </w:r>
    </w:p>
    <w:p w14:paraId="3585D8BA" w14:textId="77777777" w:rsidR="00DC229C" w:rsidRPr="008103ED" w:rsidRDefault="00DC229C" w:rsidP="003270B0">
      <w:pPr>
        <w:spacing w:after="0" w:line="259" w:lineRule="auto"/>
        <w:ind w:left="0" w:firstLine="709"/>
        <w:jc w:val="left"/>
        <w:rPr>
          <w:sz w:val="28"/>
          <w:szCs w:val="28"/>
        </w:rPr>
      </w:pPr>
    </w:p>
    <w:p w14:paraId="4B177AE6" w14:textId="1C3941B7" w:rsidR="00FC7A4E" w:rsidRPr="008103ED" w:rsidRDefault="00223637" w:rsidP="003270B0">
      <w:pPr>
        <w:spacing w:after="0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8606C" w:rsidRPr="008103ED">
        <w:rPr>
          <w:b/>
          <w:sz w:val="28"/>
          <w:szCs w:val="28"/>
        </w:rPr>
        <w:t xml:space="preserve">Обстоятельства </w:t>
      </w:r>
      <w:r>
        <w:rPr>
          <w:b/>
          <w:sz w:val="28"/>
          <w:szCs w:val="28"/>
        </w:rPr>
        <w:t>непреодолимой силы (форс-мажор)</w:t>
      </w:r>
    </w:p>
    <w:p w14:paraId="5ED2B586" w14:textId="61DD8DF3" w:rsidR="00C877F9" w:rsidRPr="008103ED" w:rsidRDefault="00223637" w:rsidP="003270B0">
      <w:pPr>
        <w:tabs>
          <w:tab w:val="left" w:pos="900"/>
        </w:tabs>
        <w:suppressAutoHyphens/>
        <w:spacing w:after="0" w:line="240" w:lineRule="auto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9.1 </w:t>
      </w:r>
      <w:r w:rsidR="00C877F9" w:rsidRPr="008103ED">
        <w:rPr>
          <w:rFonts w:eastAsia="Calibri"/>
          <w:sz w:val="28"/>
          <w:szCs w:val="28"/>
        </w:rPr>
        <w:t>При возникновении обстоятельств, которые делают полностью или частично невозможным выполнение Договора одной из сторон, трактуемых законом как «непреодолимая сила», сроки выполнения обязательств продлеваются на то время, в течение которого действуют эти обстоятельства.</w:t>
      </w:r>
    </w:p>
    <w:p w14:paraId="548ACC11" w14:textId="29452154" w:rsidR="00C877F9" w:rsidRPr="008103ED" w:rsidRDefault="00223637" w:rsidP="003270B0">
      <w:pPr>
        <w:tabs>
          <w:tab w:val="left" w:pos="900"/>
        </w:tabs>
        <w:suppressAutoHyphens/>
        <w:spacing w:after="0" w:line="240" w:lineRule="auto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9.2 </w:t>
      </w:r>
      <w:r w:rsidR="00C877F9" w:rsidRPr="008103ED">
        <w:rPr>
          <w:rFonts w:eastAsia="Calibri"/>
          <w:sz w:val="28"/>
          <w:szCs w:val="28"/>
        </w:rPr>
        <w:t>Сторона, оказавшаяся в указанных обстоятельствах, должна незамедлительно оповестить другую сторону о наступлении или прекращении действия обстоятельств любым возможным видом связи с последующим письменным уведомлением и подтверждением официальных органов о наступлении таковых.</w:t>
      </w:r>
    </w:p>
    <w:p w14:paraId="6BC381B6" w14:textId="0D2C8DB9" w:rsidR="00C877F9" w:rsidRDefault="00C877F9" w:rsidP="003270B0">
      <w:pPr>
        <w:tabs>
          <w:tab w:val="left" w:pos="900"/>
        </w:tabs>
        <w:suppressAutoHyphens/>
        <w:spacing w:after="0" w:line="240" w:lineRule="auto"/>
        <w:ind w:left="567" w:firstLine="709"/>
        <w:rPr>
          <w:rFonts w:eastAsia="Calibri"/>
          <w:sz w:val="28"/>
          <w:szCs w:val="28"/>
        </w:rPr>
      </w:pPr>
    </w:p>
    <w:p w14:paraId="465425A4" w14:textId="18720A34" w:rsidR="00FC7A4E" w:rsidRPr="008103ED" w:rsidRDefault="00223637" w:rsidP="003270B0">
      <w:pPr>
        <w:spacing w:after="0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38606C" w:rsidRPr="008103E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зменение и расторжение Договора</w:t>
      </w:r>
    </w:p>
    <w:p w14:paraId="2534EE9B" w14:textId="2938810E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38606C" w:rsidRPr="008103ED">
        <w:rPr>
          <w:sz w:val="28"/>
          <w:szCs w:val="28"/>
        </w:rPr>
        <w:t xml:space="preserve">Договор на оказание услуг по бронированию считается заключенным с момента акцепта Заказчиком настоящей Оферты и действует до исполнения сторонами всех своих обязательств по настоящему Договору в полном объеме. </w:t>
      </w:r>
    </w:p>
    <w:p w14:paraId="7AB2649B" w14:textId="7C7DAE6D" w:rsidR="00980F26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="00B1536D" w:rsidRPr="008103ED">
        <w:rPr>
          <w:sz w:val="28"/>
          <w:szCs w:val="28"/>
        </w:rPr>
        <w:t xml:space="preserve">Комплекс </w:t>
      </w:r>
      <w:r w:rsidR="0038606C" w:rsidRPr="008103ED">
        <w:rPr>
          <w:sz w:val="28"/>
          <w:szCs w:val="28"/>
        </w:rPr>
        <w:t xml:space="preserve">вправе изменять условия настоящей Оферты и ее Приложений, вводить новые Приложения к настоящей Оферте без </w:t>
      </w:r>
      <w:r w:rsidR="0038606C" w:rsidRPr="008103ED">
        <w:rPr>
          <w:sz w:val="28"/>
          <w:szCs w:val="28"/>
        </w:rPr>
        <w:lastRenderedPageBreak/>
        <w:t xml:space="preserve">предварительного уведомления Заказчика. Зная о возможности таких изменений, Заказчик согласен с тем, что они будут производиться. Если Заказчик продолжает пользоваться услугами </w:t>
      </w:r>
      <w:r w:rsidR="00B1536D" w:rsidRPr="008103ED">
        <w:rPr>
          <w:sz w:val="28"/>
          <w:szCs w:val="28"/>
        </w:rPr>
        <w:t xml:space="preserve">Комплекса </w:t>
      </w:r>
      <w:r w:rsidR="0038606C" w:rsidRPr="008103ED">
        <w:rPr>
          <w:sz w:val="28"/>
          <w:szCs w:val="28"/>
        </w:rPr>
        <w:t xml:space="preserve">после таких изменений, это означает его согласие с ними. </w:t>
      </w:r>
    </w:p>
    <w:p w14:paraId="28CA8645" w14:textId="77777777" w:rsidR="00980F26" w:rsidRPr="008103ED" w:rsidRDefault="00980F26" w:rsidP="003270B0">
      <w:pPr>
        <w:spacing w:after="0"/>
        <w:ind w:left="0" w:firstLine="709"/>
        <w:rPr>
          <w:sz w:val="28"/>
          <w:szCs w:val="28"/>
        </w:rPr>
      </w:pPr>
    </w:p>
    <w:p w14:paraId="7C8DD78F" w14:textId="506C6C8A" w:rsidR="00980F26" w:rsidRPr="00223637" w:rsidRDefault="00223637" w:rsidP="003270B0">
      <w:pPr>
        <w:spacing w:after="0" w:line="259" w:lineRule="auto"/>
        <w:ind w:left="255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11. </w:t>
      </w:r>
      <w:r w:rsidR="00136A91" w:rsidRPr="00223637">
        <w:rPr>
          <w:b/>
          <w:sz w:val="28"/>
          <w:szCs w:val="28"/>
        </w:rPr>
        <w:t>Иные условия</w:t>
      </w:r>
    </w:p>
    <w:p w14:paraId="689388A0" w14:textId="51A8CE03" w:rsidR="00136A91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38606C" w:rsidRPr="008103ED">
        <w:rPr>
          <w:sz w:val="28"/>
          <w:szCs w:val="28"/>
        </w:rPr>
        <w:t xml:space="preserve">Если </w:t>
      </w:r>
      <w:r w:rsidR="00136A91" w:rsidRPr="008103ED">
        <w:rPr>
          <w:sz w:val="28"/>
          <w:szCs w:val="28"/>
        </w:rPr>
        <w:t xml:space="preserve">Заказчик </w:t>
      </w:r>
      <w:r w:rsidR="0038606C" w:rsidRPr="008103ED">
        <w:rPr>
          <w:sz w:val="28"/>
          <w:szCs w:val="28"/>
        </w:rPr>
        <w:t>не соглас</w:t>
      </w:r>
      <w:r w:rsidR="00136A91" w:rsidRPr="008103ED">
        <w:rPr>
          <w:sz w:val="28"/>
          <w:szCs w:val="28"/>
        </w:rPr>
        <w:t>е</w:t>
      </w:r>
      <w:r w:rsidR="0038606C" w:rsidRPr="008103ED">
        <w:rPr>
          <w:sz w:val="28"/>
          <w:szCs w:val="28"/>
        </w:rPr>
        <w:t xml:space="preserve">н с каким-либо пунктом настоящей оферты, </w:t>
      </w:r>
      <w:r w:rsidR="00B1536D" w:rsidRPr="008103ED">
        <w:rPr>
          <w:sz w:val="28"/>
          <w:szCs w:val="28"/>
        </w:rPr>
        <w:t xml:space="preserve">Комплекс </w:t>
      </w:r>
      <w:r w:rsidR="00136A91" w:rsidRPr="008103ED">
        <w:rPr>
          <w:sz w:val="28"/>
          <w:szCs w:val="28"/>
        </w:rPr>
        <w:t xml:space="preserve">признает такое </w:t>
      </w:r>
      <w:r w:rsidR="00772162" w:rsidRPr="008103ED">
        <w:rPr>
          <w:sz w:val="28"/>
          <w:szCs w:val="28"/>
        </w:rPr>
        <w:t>несогласие</w:t>
      </w:r>
      <w:r w:rsidR="00136A91" w:rsidRPr="008103ED">
        <w:rPr>
          <w:sz w:val="28"/>
          <w:szCs w:val="28"/>
        </w:rPr>
        <w:t xml:space="preserve"> </w:t>
      </w:r>
      <w:r w:rsidR="0038606C" w:rsidRPr="008103ED">
        <w:rPr>
          <w:sz w:val="28"/>
          <w:szCs w:val="28"/>
        </w:rPr>
        <w:t>отказ</w:t>
      </w:r>
      <w:r w:rsidR="00136A91" w:rsidRPr="008103ED">
        <w:rPr>
          <w:sz w:val="28"/>
          <w:szCs w:val="28"/>
        </w:rPr>
        <w:t>ом</w:t>
      </w:r>
      <w:r w:rsidR="0038606C" w:rsidRPr="008103ED">
        <w:rPr>
          <w:sz w:val="28"/>
          <w:szCs w:val="28"/>
        </w:rPr>
        <w:t xml:space="preserve"> от пользования услугами бронирования</w:t>
      </w:r>
      <w:r w:rsidR="00136A91" w:rsidRPr="008103ED">
        <w:rPr>
          <w:sz w:val="28"/>
          <w:szCs w:val="28"/>
        </w:rPr>
        <w:t>.</w:t>
      </w:r>
    </w:p>
    <w:p w14:paraId="7EED4FBE" w14:textId="59981F00" w:rsidR="00FC7A4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="00136A91" w:rsidRPr="008103ED">
        <w:rPr>
          <w:sz w:val="28"/>
          <w:szCs w:val="28"/>
        </w:rPr>
        <w:t xml:space="preserve">Заказчик вправе </w:t>
      </w:r>
      <w:r w:rsidR="0038606C" w:rsidRPr="008103ED">
        <w:rPr>
          <w:sz w:val="28"/>
          <w:szCs w:val="28"/>
        </w:rPr>
        <w:t>обратиться непосредственно к</w:t>
      </w:r>
      <w:r w:rsidR="00136A91" w:rsidRPr="008103ED">
        <w:rPr>
          <w:sz w:val="28"/>
          <w:szCs w:val="28"/>
        </w:rPr>
        <w:t xml:space="preserve"> работникам</w:t>
      </w:r>
      <w:r w:rsidR="0038606C" w:rsidRPr="008103ED">
        <w:rPr>
          <w:sz w:val="28"/>
          <w:szCs w:val="28"/>
        </w:rPr>
        <w:t xml:space="preserve">  </w:t>
      </w:r>
      <w:r w:rsidR="00B1536D" w:rsidRPr="008103ED">
        <w:rPr>
          <w:sz w:val="28"/>
          <w:szCs w:val="28"/>
        </w:rPr>
        <w:t xml:space="preserve">Комплекса </w:t>
      </w:r>
      <w:r w:rsidR="0038606C" w:rsidRPr="008103ED">
        <w:rPr>
          <w:sz w:val="28"/>
          <w:szCs w:val="28"/>
        </w:rPr>
        <w:t xml:space="preserve">по координатам, указанным на сайте  </w:t>
      </w:r>
      <w:hyperlink r:id="rId10" w:history="1">
        <w:r w:rsidR="00A72880" w:rsidRPr="008103ED">
          <w:rPr>
            <w:sz w:val="28"/>
            <w:szCs w:val="28"/>
          </w:rPr>
          <w:t>https://lokvityaz.ru/</w:t>
        </w:r>
      </w:hyperlink>
      <w:r w:rsidR="00A72880" w:rsidRPr="008103ED">
        <w:rPr>
          <w:sz w:val="28"/>
          <w:szCs w:val="28"/>
        </w:rPr>
        <w:t>.</w:t>
      </w:r>
    </w:p>
    <w:p w14:paraId="71192242" w14:textId="29EB1F25" w:rsidR="0094017E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 w:rsidR="00420887" w:rsidRPr="008103ED">
        <w:rPr>
          <w:sz w:val="28"/>
          <w:szCs w:val="28"/>
        </w:rPr>
        <w:t xml:space="preserve">Принимая настоящую Оферту Заказчик подтверждает, что полностью ознакомлен и согласен с условиями Оферты и Правилами бронирования и аннуляции. </w:t>
      </w:r>
      <w:r w:rsidR="00C341A8" w:rsidRPr="008103ED">
        <w:rPr>
          <w:sz w:val="28"/>
          <w:szCs w:val="28"/>
        </w:rPr>
        <w:t xml:space="preserve"> </w:t>
      </w:r>
      <w:r w:rsidR="00420887" w:rsidRPr="008103ED">
        <w:rPr>
          <w:sz w:val="28"/>
          <w:szCs w:val="28"/>
        </w:rPr>
        <w:t xml:space="preserve"> </w:t>
      </w:r>
      <w:r w:rsidR="0094017E" w:rsidRPr="008103ED">
        <w:rPr>
          <w:sz w:val="28"/>
          <w:szCs w:val="28"/>
        </w:rPr>
        <w:t xml:space="preserve">Настоящая публичная оферта безотзывная. </w:t>
      </w:r>
    </w:p>
    <w:p w14:paraId="6C443017" w14:textId="46A66346" w:rsidR="004B5AB1" w:rsidRPr="008103ED" w:rsidRDefault="00223637" w:rsidP="003270B0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="0038606C" w:rsidRPr="008103ED">
        <w:rPr>
          <w:sz w:val="28"/>
          <w:szCs w:val="28"/>
        </w:rPr>
        <w:t xml:space="preserve">Настоящая оферта действует с </w:t>
      </w:r>
      <w:r w:rsidR="00A72880" w:rsidRPr="008103ED">
        <w:rPr>
          <w:sz w:val="28"/>
          <w:szCs w:val="28"/>
        </w:rPr>
        <w:t>01.07.2022</w:t>
      </w:r>
      <w:r w:rsidR="0038606C" w:rsidRPr="008103ED">
        <w:rPr>
          <w:sz w:val="28"/>
          <w:szCs w:val="28"/>
        </w:rPr>
        <w:t xml:space="preserve"> г. и по настоящее время. </w:t>
      </w:r>
    </w:p>
    <w:p w14:paraId="0EF5D4C6" w14:textId="6F130590" w:rsidR="00FC7A4E" w:rsidRPr="008103ED" w:rsidRDefault="00FC7A4E" w:rsidP="00DC229C">
      <w:pPr>
        <w:spacing w:after="0" w:line="259" w:lineRule="auto"/>
        <w:ind w:left="0" w:firstLine="567"/>
        <w:jc w:val="center"/>
        <w:rPr>
          <w:b/>
          <w:sz w:val="28"/>
          <w:szCs w:val="28"/>
        </w:rPr>
      </w:pPr>
    </w:p>
    <w:p w14:paraId="07F0717F" w14:textId="574A9C73" w:rsidR="00FC7A4E" w:rsidRPr="008103ED" w:rsidRDefault="00223637" w:rsidP="00130CF7">
      <w:pPr>
        <w:pStyle w:val="a4"/>
        <w:spacing w:after="0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8606C" w:rsidRPr="008103ED">
        <w:rPr>
          <w:b/>
          <w:sz w:val="28"/>
          <w:szCs w:val="28"/>
        </w:rPr>
        <w:t>Адрес</w:t>
      </w:r>
      <w:r w:rsidR="00130CF7">
        <w:rPr>
          <w:b/>
          <w:sz w:val="28"/>
          <w:szCs w:val="28"/>
        </w:rPr>
        <w:t>а и банковские реквизиты сторон</w:t>
      </w:r>
    </w:p>
    <w:p w14:paraId="2E3EC624" w14:textId="77777777" w:rsidR="00B12683" w:rsidRPr="008103ED" w:rsidRDefault="00B12683" w:rsidP="00DC229C">
      <w:pPr>
        <w:spacing w:after="0"/>
        <w:ind w:left="0" w:right="1750" w:firstLine="567"/>
        <w:rPr>
          <w:sz w:val="28"/>
          <w:szCs w:val="28"/>
        </w:rPr>
      </w:pPr>
      <w:r w:rsidRPr="008103ED">
        <w:rPr>
          <w:sz w:val="28"/>
          <w:szCs w:val="28"/>
        </w:rPr>
        <w:t>ООО «ЛОК «Витязь»</w:t>
      </w:r>
    </w:p>
    <w:p w14:paraId="394424FA" w14:textId="77777777" w:rsidR="00980F26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 xml:space="preserve">Юридический адрес: 353417, </w:t>
      </w:r>
    </w:p>
    <w:p w14:paraId="064B52C1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 xml:space="preserve">Российская Федерация, Краснодарский край, </w:t>
      </w:r>
    </w:p>
    <w:p w14:paraId="63B17EB2" w14:textId="20244FE0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г.-к. Анапа, с. Витязево, проспект Южный, дом 20</w:t>
      </w:r>
    </w:p>
    <w:p w14:paraId="2B565A71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Телефон: 8 (86133) 26-000</w:t>
      </w:r>
    </w:p>
    <w:p w14:paraId="2AD86A7B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 xml:space="preserve">ИНН 2301088612    </w:t>
      </w:r>
    </w:p>
    <w:p w14:paraId="4B79CAD2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 xml:space="preserve">КПП 230101001 </w:t>
      </w:r>
    </w:p>
    <w:p w14:paraId="1A66C7D6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ОГРН 1152301000961</w:t>
      </w:r>
    </w:p>
    <w:p w14:paraId="740D25A5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 xml:space="preserve">р/счет 40702810400000043862 </w:t>
      </w:r>
    </w:p>
    <w:p w14:paraId="376A2107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Банк ГПБ (АО) г. Москва</w:t>
      </w:r>
    </w:p>
    <w:p w14:paraId="7D81ED92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 xml:space="preserve">к/с 30101810200000000823    </w:t>
      </w:r>
    </w:p>
    <w:p w14:paraId="7C83E6AF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БИК 044525823</w:t>
      </w:r>
    </w:p>
    <w:p w14:paraId="6B35B019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ОКПО 27674353</w:t>
      </w:r>
    </w:p>
    <w:p w14:paraId="05B197E9" w14:textId="77777777" w:rsidR="00B12683" w:rsidRPr="008103ED" w:rsidRDefault="00B12683" w:rsidP="00DC229C">
      <w:pPr>
        <w:spacing w:after="0"/>
        <w:ind w:left="0" w:firstLine="567"/>
        <w:rPr>
          <w:sz w:val="28"/>
          <w:szCs w:val="28"/>
        </w:rPr>
      </w:pPr>
      <w:r w:rsidRPr="008103ED">
        <w:rPr>
          <w:sz w:val="28"/>
          <w:szCs w:val="28"/>
        </w:rPr>
        <w:t>ОКВЭД 86.90.4</w:t>
      </w:r>
    </w:p>
    <w:p w14:paraId="091D7D9F" w14:textId="6A5F6A32" w:rsidR="00FC7A4E" w:rsidRPr="008103ED" w:rsidRDefault="00FC7A4E" w:rsidP="00DC229C">
      <w:pPr>
        <w:spacing w:after="0"/>
        <w:ind w:left="0" w:right="1750" w:firstLine="567"/>
        <w:rPr>
          <w:sz w:val="28"/>
          <w:szCs w:val="28"/>
        </w:rPr>
      </w:pPr>
    </w:p>
    <w:p w14:paraId="6979E8E9" w14:textId="492FB03E" w:rsidR="00222BA7" w:rsidRPr="008103ED" w:rsidRDefault="00222BA7" w:rsidP="00DC229C">
      <w:pPr>
        <w:spacing w:after="0"/>
        <w:ind w:left="0" w:right="1750" w:firstLine="567"/>
        <w:rPr>
          <w:sz w:val="28"/>
          <w:szCs w:val="28"/>
        </w:rPr>
      </w:pPr>
      <w:r w:rsidRPr="008103ED">
        <w:rPr>
          <w:sz w:val="28"/>
          <w:szCs w:val="28"/>
        </w:rPr>
        <w:t>Генеральный директор</w:t>
      </w:r>
    </w:p>
    <w:p w14:paraId="45890C7F" w14:textId="1C72C809" w:rsidR="00222BA7" w:rsidRPr="008103ED" w:rsidRDefault="00222BA7" w:rsidP="00DC229C">
      <w:pPr>
        <w:spacing w:after="0"/>
        <w:ind w:left="0" w:right="1750" w:firstLine="567"/>
        <w:rPr>
          <w:sz w:val="28"/>
          <w:szCs w:val="28"/>
        </w:rPr>
      </w:pPr>
      <w:r w:rsidRPr="008103ED">
        <w:rPr>
          <w:sz w:val="28"/>
          <w:szCs w:val="28"/>
        </w:rPr>
        <w:t>_____________ Р.В. Саранчук</w:t>
      </w:r>
    </w:p>
    <w:sectPr w:rsidR="00222BA7" w:rsidRPr="008103ED" w:rsidSect="00353A56">
      <w:headerReference w:type="default" r:id="rId11"/>
      <w:pgSz w:w="11906" w:h="16838"/>
      <w:pgMar w:top="1190" w:right="845" w:bottom="113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003A" w14:textId="77777777" w:rsidR="00353A56" w:rsidRDefault="00353A56" w:rsidP="00353A56">
      <w:pPr>
        <w:spacing w:after="0" w:line="240" w:lineRule="auto"/>
      </w:pPr>
      <w:r>
        <w:separator/>
      </w:r>
    </w:p>
  </w:endnote>
  <w:endnote w:type="continuationSeparator" w:id="0">
    <w:p w14:paraId="5D3A9145" w14:textId="77777777" w:rsidR="00353A56" w:rsidRDefault="00353A56" w:rsidP="0035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727B" w14:textId="77777777" w:rsidR="00353A56" w:rsidRDefault="00353A56" w:rsidP="00353A56">
      <w:pPr>
        <w:spacing w:after="0" w:line="240" w:lineRule="auto"/>
      </w:pPr>
      <w:r>
        <w:separator/>
      </w:r>
    </w:p>
  </w:footnote>
  <w:footnote w:type="continuationSeparator" w:id="0">
    <w:p w14:paraId="476A8E5A" w14:textId="77777777" w:rsidR="00353A56" w:rsidRDefault="00353A56" w:rsidP="0035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13432"/>
      <w:docPartObj>
        <w:docPartGallery w:val="Page Numbers (Top of Page)"/>
        <w:docPartUnique/>
      </w:docPartObj>
    </w:sdtPr>
    <w:sdtEndPr/>
    <w:sdtContent>
      <w:p w14:paraId="64F78721" w14:textId="55E4B862" w:rsidR="00353A56" w:rsidRDefault="00353A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90">
          <w:rPr>
            <w:noProof/>
          </w:rPr>
          <w:t>1</w:t>
        </w:r>
        <w:r>
          <w:fldChar w:fldCharType="end"/>
        </w:r>
      </w:p>
    </w:sdtContent>
  </w:sdt>
  <w:p w14:paraId="5906BB1B" w14:textId="77777777" w:rsidR="00353A56" w:rsidRDefault="00353A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FC826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294785C"/>
    <w:multiLevelType w:val="hybridMultilevel"/>
    <w:tmpl w:val="5A48091E"/>
    <w:lvl w:ilvl="0" w:tplc="157C8930">
      <w:start w:val="4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D0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7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6A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8E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6EE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7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3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ABC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F4357"/>
    <w:multiLevelType w:val="multilevel"/>
    <w:tmpl w:val="F328E558"/>
    <w:lvl w:ilvl="0">
      <w:start w:val="5"/>
      <w:numFmt w:val="decimal"/>
      <w:lvlText w:val="%1."/>
      <w:lvlJc w:val="left"/>
      <w:pPr>
        <w:ind w:left="2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67E5C"/>
    <w:multiLevelType w:val="multilevel"/>
    <w:tmpl w:val="E48C84A2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46E4B"/>
    <w:multiLevelType w:val="multilevel"/>
    <w:tmpl w:val="2940BF0A"/>
    <w:lvl w:ilvl="0">
      <w:start w:val="11"/>
      <w:numFmt w:val="decimal"/>
      <w:lvlText w:val="%1."/>
      <w:lvlJc w:val="left"/>
      <w:pPr>
        <w:ind w:left="2552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2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6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43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7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6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2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0BB071B"/>
    <w:multiLevelType w:val="multilevel"/>
    <w:tmpl w:val="77683196"/>
    <w:lvl w:ilvl="0">
      <w:start w:val="2"/>
      <w:numFmt w:val="decimal"/>
      <w:lvlText w:val="%1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6FAE2888"/>
    <w:multiLevelType w:val="multilevel"/>
    <w:tmpl w:val="41F6C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7" w15:restartNumberingAfterBreak="0">
    <w:nsid w:val="70E726AF"/>
    <w:multiLevelType w:val="hybridMultilevel"/>
    <w:tmpl w:val="9866E682"/>
    <w:lvl w:ilvl="0" w:tplc="C7D6D8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0E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63D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50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E45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A74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CBB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BC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9179E"/>
    <w:multiLevelType w:val="multilevel"/>
    <w:tmpl w:val="8160B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94B0590"/>
    <w:multiLevelType w:val="hybridMultilevel"/>
    <w:tmpl w:val="3EF497AC"/>
    <w:lvl w:ilvl="0" w:tplc="1AAECB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202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98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AE6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28E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48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1E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A58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848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3D58DB"/>
    <w:multiLevelType w:val="multilevel"/>
    <w:tmpl w:val="056AF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4E"/>
    <w:rsid w:val="00130CF7"/>
    <w:rsid w:val="00136A91"/>
    <w:rsid w:val="001B704B"/>
    <w:rsid w:val="00222BA7"/>
    <w:rsid w:val="00223637"/>
    <w:rsid w:val="002360E2"/>
    <w:rsid w:val="002A3B0D"/>
    <w:rsid w:val="002C7838"/>
    <w:rsid w:val="00315B2F"/>
    <w:rsid w:val="003270B0"/>
    <w:rsid w:val="00353A56"/>
    <w:rsid w:val="00386027"/>
    <w:rsid w:val="0038606C"/>
    <w:rsid w:val="003B55E6"/>
    <w:rsid w:val="003E5BC9"/>
    <w:rsid w:val="00420887"/>
    <w:rsid w:val="00461208"/>
    <w:rsid w:val="004B5AB1"/>
    <w:rsid w:val="004C5C5B"/>
    <w:rsid w:val="004E209B"/>
    <w:rsid w:val="00511C19"/>
    <w:rsid w:val="00552965"/>
    <w:rsid w:val="00571E73"/>
    <w:rsid w:val="00587027"/>
    <w:rsid w:val="005A284A"/>
    <w:rsid w:val="005B37F4"/>
    <w:rsid w:val="005F4824"/>
    <w:rsid w:val="0060498F"/>
    <w:rsid w:val="00702B4F"/>
    <w:rsid w:val="00702BA3"/>
    <w:rsid w:val="00723849"/>
    <w:rsid w:val="007525DB"/>
    <w:rsid w:val="00772162"/>
    <w:rsid w:val="007C1B54"/>
    <w:rsid w:val="008103ED"/>
    <w:rsid w:val="00862BC1"/>
    <w:rsid w:val="00866A22"/>
    <w:rsid w:val="008817D0"/>
    <w:rsid w:val="00892ACE"/>
    <w:rsid w:val="008A5AE1"/>
    <w:rsid w:val="008B3103"/>
    <w:rsid w:val="008D386A"/>
    <w:rsid w:val="00931CE5"/>
    <w:rsid w:val="0094017E"/>
    <w:rsid w:val="00946F75"/>
    <w:rsid w:val="0095055E"/>
    <w:rsid w:val="00975DC0"/>
    <w:rsid w:val="00980F26"/>
    <w:rsid w:val="00A72880"/>
    <w:rsid w:val="00AE43CA"/>
    <w:rsid w:val="00AF7C3A"/>
    <w:rsid w:val="00B10907"/>
    <w:rsid w:val="00B11911"/>
    <w:rsid w:val="00B12683"/>
    <w:rsid w:val="00B1536D"/>
    <w:rsid w:val="00B434AC"/>
    <w:rsid w:val="00B80DD1"/>
    <w:rsid w:val="00BB42DE"/>
    <w:rsid w:val="00C0025F"/>
    <w:rsid w:val="00C305DD"/>
    <w:rsid w:val="00C341A8"/>
    <w:rsid w:val="00C37425"/>
    <w:rsid w:val="00C877F9"/>
    <w:rsid w:val="00CE11D8"/>
    <w:rsid w:val="00D1406D"/>
    <w:rsid w:val="00D42423"/>
    <w:rsid w:val="00DC229C"/>
    <w:rsid w:val="00E00190"/>
    <w:rsid w:val="00E417C0"/>
    <w:rsid w:val="00E860B5"/>
    <w:rsid w:val="00EA0FD6"/>
    <w:rsid w:val="00F83D73"/>
    <w:rsid w:val="00F9420A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009D"/>
  <w15:docId w15:val="{59744CBF-2DA3-4ECD-9812-A7C5059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4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017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860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0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0B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0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0B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0B5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5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3A56"/>
    <w:rPr>
      <w:rFonts w:ascii="Times New Roman" w:eastAsia="Times New Roman" w:hAnsi="Times New Roman" w:cs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5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3A5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vity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kvit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kvit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A912-6CB5-4F59-8148-11515AFB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cp:lastModifiedBy>Светличная Елена Александровна</cp:lastModifiedBy>
  <cp:revision>13</cp:revision>
  <cp:lastPrinted>2022-08-09T12:01:00Z</cp:lastPrinted>
  <dcterms:created xsi:type="dcterms:W3CDTF">2022-07-27T11:24:00Z</dcterms:created>
  <dcterms:modified xsi:type="dcterms:W3CDTF">2022-08-22T10:20:00Z</dcterms:modified>
</cp:coreProperties>
</file>